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81" w:rsidRDefault="00E57481" w:rsidP="00E5748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Barwice, </w:t>
      </w:r>
      <w:r w:rsidRPr="00E57481">
        <w:rPr>
          <w:sz w:val="24"/>
          <w:szCs w:val="24"/>
        </w:rPr>
        <w:t>16.08.2023 r.</w:t>
      </w:r>
    </w:p>
    <w:p w:rsidR="00E57481" w:rsidRPr="00E57481" w:rsidRDefault="00E57481" w:rsidP="00E57481">
      <w:pPr>
        <w:spacing w:after="0"/>
        <w:jc w:val="right"/>
        <w:rPr>
          <w:sz w:val="24"/>
          <w:szCs w:val="24"/>
        </w:rPr>
      </w:pPr>
    </w:p>
    <w:p w:rsidR="00E57481" w:rsidRPr="00E57481" w:rsidRDefault="00E57481" w:rsidP="00E57481">
      <w:pPr>
        <w:spacing w:after="0"/>
        <w:jc w:val="center"/>
        <w:rPr>
          <w:b/>
          <w:sz w:val="24"/>
          <w:szCs w:val="24"/>
        </w:rPr>
      </w:pPr>
      <w:r w:rsidRPr="00E57481">
        <w:rPr>
          <w:b/>
          <w:sz w:val="24"/>
          <w:szCs w:val="24"/>
        </w:rPr>
        <w:t>INFORMACJA O ZMIANIE STAWEK CEN I OPŁAT W TARYFIE DLA CIEPŁA</w:t>
      </w:r>
    </w:p>
    <w:p w:rsidR="00E57481" w:rsidRDefault="00E57481" w:rsidP="00F36F1C">
      <w:pPr>
        <w:spacing w:after="0"/>
        <w:jc w:val="both"/>
      </w:pPr>
    </w:p>
    <w:p w:rsidR="00466216" w:rsidRDefault="00903847" w:rsidP="00F36F1C">
      <w:pPr>
        <w:spacing w:after="0"/>
        <w:jc w:val="both"/>
      </w:pPr>
      <w:r>
        <w:t xml:space="preserve">Na podstawie zapisów punktu VII obowiązującej taryfy dla ciepła oraz zgodnie z zarządzeniem </w:t>
      </w:r>
      <w:r>
        <w:br/>
      </w:r>
      <w:r w:rsidR="0008158A">
        <w:t>nr 6</w:t>
      </w:r>
      <w:r>
        <w:t xml:space="preserve">/2023 </w:t>
      </w:r>
      <w:r w:rsidRPr="00903847">
        <w:t>Prezesa Zarządu Zakładu Gospodarki M</w:t>
      </w:r>
      <w:r>
        <w:t xml:space="preserve">ieszkaniowej Sp. z o. o. w </w:t>
      </w:r>
      <w:r w:rsidRPr="00903847">
        <w:t xml:space="preserve">Barwicach z dnia </w:t>
      </w:r>
      <w:r>
        <w:t>16</w:t>
      </w:r>
      <w:r w:rsidRPr="00903847">
        <w:t>.0</w:t>
      </w:r>
      <w:r>
        <w:t>8</w:t>
      </w:r>
      <w:r w:rsidRPr="00903847">
        <w:t>.2023</w:t>
      </w:r>
      <w:r>
        <w:t xml:space="preserve"> r.</w:t>
      </w:r>
      <w:r w:rsidRPr="00903847">
        <w:t xml:space="preserve"> w sprawie </w:t>
      </w:r>
      <w:r>
        <w:t xml:space="preserve">zmiany cen i stawek opłat dla poszczególnych grup odbiorców </w:t>
      </w:r>
      <w:r w:rsidRPr="00903847">
        <w:t>taryfy dla ciepła stosowanej w Barwicach</w:t>
      </w:r>
      <w:r>
        <w:t xml:space="preserve">, </w:t>
      </w:r>
      <w:r w:rsidR="001E7AA8">
        <w:t>Zakład Gospodarki Mieszkaniowej Sp. z o.o.</w:t>
      </w:r>
      <w:r>
        <w:t xml:space="preserve"> uprzejmie</w:t>
      </w:r>
      <w:r w:rsidR="001E7AA8">
        <w:t xml:space="preserve"> informuje, że od dnia 1 września 2023 r. zmianie ulegają ceny i stawki opłat dla poszczególnych grup odbiorców</w:t>
      </w:r>
      <w:r w:rsidR="00AD737D">
        <w:t xml:space="preserve"> – średnio o 9,29%</w:t>
      </w:r>
      <w:r w:rsidR="001E7AA8">
        <w:t>.</w:t>
      </w:r>
      <w:r w:rsidR="00466216">
        <w:t xml:space="preserve"> Zmiany cen i stawek taryfy dla ciepła podyktowane są rosnącymi kosztami stałymi </w:t>
      </w:r>
      <w:r w:rsidR="00AD737D">
        <w:br/>
      </w:r>
      <w:r w:rsidR="00466216">
        <w:t>i zmiennymi przyjętymi do taryfy</w:t>
      </w:r>
      <w:r>
        <w:t>, wzrostem kosztów energii elektrycznej</w:t>
      </w:r>
      <w:r w:rsidR="00AD737D">
        <w:t>, wzrostem kosztów pracowniczych w związku z podwyżkami minimalnej płacy</w:t>
      </w:r>
      <w:r w:rsidR="00466216">
        <w:t xml:space="preserve"> oraz zmianą stawek opłat dystrybucyjnych dostawcy paliwa gazowego</w:t>
      </w:r>
      <w:r w:rsidR="00AD737D">
        <w:t xml:space="preserve"> </w:t>
      </w:r>
      <w:r>
        <w:t xml:space="preserve">. </w:t>
      </w:r>
    </w:p>
    <w:p w:rsidR="001E7AA8" w:rsidRDefault="001E7AA8" w:rsidP="00F36F1C">
      <w:pPr>
        <w:spacing w:after="0"/>
      </w:pPr>
      <w:r>
        <w:t>Wobec powyższego punkt IV Taryfy dla ciepła</w:t>
      </w:r>
      <w:r w:rsidR="0089609E">
        <w:t xml:space="preserve"> od dnia 1 września 2023 r.</w:t>
      </w:r>
      <w:r>
        <w:t xml:space="preserve"> otrzymuje brzmienie:</w:t>
      </w:r>
    </w:p>
    <w:p w:rsidR="0089609E" w:rsidRDefault="0089609E" w:rsidP="0089609E">
      <w:pPr>
        <w:tabs>
          <w:tab w:val="left" w:pos="1146"/>
        </w:tabs>
        <w:suppressAutoHyphens/>
        <w:spacing w:after="0" w:line="240" w:lineRule="auto"/>
        <w:rPr>
          <w:b/>
        </w:rPr>
      </w:pPr>
    </w:p>
    <w:p w:rsidR="001E7AA8" w:rsidRDefault="001E7AA8" w:rsidP="0089609E">
      <w:pPr>
        <w:tabs>
          <w:tab w:val="left" w:pos="1146"/>
        </w:tabs>
        <w:suppressAutoHyphens/>
        <w:spacing w:after="0" w:line="240" w:lineRule="auto"/>
      </w:pPr>
      <w:r>
        <w:rPr>
          <w:b/>
        </w:rPr>
        <w:t>Ceny i stawki opłat dla poszczególnych grup odbiorców</w:t>
      </w:r>
    </w:p>
    <w:p w:rsidR="0008158A" w:rsidRDefault="0008158A" w:rsidP="001E7AA8">
      <w:pPr>
        <w:pStyle w:val="Nagwek3"/>
        <w:jc w:val="center"/>
      </w:pPr>
    </w:p>
    <w:p w:rsidR="001E7AA8" w:rsidRDefault="001E7AA8" w:rsidP="001E7AA8">
      <w:pPr>
        <w:pStyle w:val="Nagwek3"/>
        <w:jc w:val="center"/>
      </w:pPr>
      <w:r>
        <w:t xml:space="preserve">Grupa taryfowa </w:t>
      </w:r>
      <w:r w:rsidR="001171B6">
        <w:t>–</w:t>
      </w:r>
      <w:r>
        <w:t xml:space="preserve"> A</w:t>
      </w:r>
      <w:r w:rsidR="0089609E">
        <w:t xml:space="preserve"> - </w:t>
      </w:r>
      <w:r w:rsidR="001171B6">
        <w:t>UL. WOJSKA POLSKIEGO 74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862"/>
        <w:gridCol w:w="2716"/>
        <w:gridCol w:w="3042"/>
      </w:tblGrid>
      <w:tr w:rsidR="001E7AA8" w:rsidTr="0006253F">
        <w:trPr>
          <w:cantSplit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jc w:val="center"/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jc w:val="center"/>
            </w:pPr>
            <w:r>
              <w:rPr>
                <w:b/>
                <w:bCs/>
                <w:sz w:val="20"/>
              </w:rPr>
              <w:t>Wyszczególnienie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jc w:val="center"/>
            </w:pPr>
            <w:r>
              <w:rPr>
                <w:b/>
                <w:bCs/>
                <w:sz w:val="20"/>
              </w:rPr>
              <w:t>Jedn. miary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jc w:val="center"/>
            </w:pPr>
            <w:r>
              <w:rPr>
                <w:b/>
                <w:bCs/>
                <w:sz w:val="20"/>
              </w:rPr>
              <w:t>Stawki opłat</w:t>
            </w:r>
          </w:p>
        </w:tc>
      </w:tr>
      <w:tr w:rsidR="001E7AA8" w:rsidTr="0006253F">
        <w:trPr>
          <w:cantSplit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/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/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/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jc w:val="center"/>
            </w:pPr>
            <w:r>
              <w:rPr>
                <w:b/>
                <w:bCs/>
                <w:sz w:val="20"/>
              </w:rPr>
              <w:t>netto</w:t>
            </w:r>
          </w:p>
        </w:tc>
      </w:tr>
      <w:tr w:rsidR="001E7AA8" w:rsidTr="0006253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sz w:val="20"/>
              </w:rPr>
              <w:t>Stawka opłaty miesięcznej za zamówioną moc cieplną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jc w:val="center"/>
            </w:pPr>
            <w:r>
              <w:rPr>
                <w:sz w:val="20"/>
              </w:rPr>
              <w:t>zł/MW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AA8" w:rsidRDefault="001E7AA8" w:rsidP="001E7AA8">
            <w:pPr>
              <w:jc w:val="center"/>
            </w:pPr>
            <w:r>
              <w:rPr>
                <w:b/>
                <w:bCs/>
                <w:sz w:val="20"/>
              </w:rPr>
              <w:t>16 359,91</w:t>
            </w:r>
          </w:p>
        </w:tc>
      </w:tr>
      <w:tr w:rsidR="001E7AA8" w:rsidTr="0006253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jc w:val="center"/>
            </w:pPr>
            <w:r>
              <w:rPr>
                <w:sz w:val="20"/>
              </w:rPr>
              <w:t xml:space="preserve">Stawka opłaty za ciepło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jc w:val="center"/>
            </w:pPr>
            <w:r>
              <w:rPr>
                <w:sz w:val="20"/>
              </w:rPr>
              <w:t>zł/GJ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AA8" w:rsidRDefault="001E7AA8" w:rsidP="001E7AA8">
            <w:pPr>
              <w:jc w:val="center"/>
            </w:pPr>
            <w:r>
              <w:rPr>
                <w:b/>
                <w:bCs/>
                <w:sz w:val="20"/>
              </w:rPr>
              <w:t>150,81</w:t>
            </w:r>
          </w:p>
        </w:tc>
      </w:tr>
    </w:tbl>
    <w:p w:rsidR="0008158A" w:rsidRDefault="0008158A" w:rsidP="001171B6">
      <w:pPr>
        <w:pStyle w:val="Nagwek3"/>
        <w:jc w:val="center"/>
      </w:pPr>
    </w:p>
    <w:p w:rsidR="001171B6" w:rsidRPr="001171B6" w:rsidRDefault="001E7AA8" w:rsidP="001171B6">
      <w:pPr>
        <w:pStyle w:val="Nagwek3"/>
        <w:jc w:val="center"/>
      </w:pPr>
      <w:r>
        <w:t xml:space="preserve">Grupa taryfowa </w:t>
      </w:r>
      <w:r w:rsidR="001171B6">
        <w:t>–</w:t>
      </w:r>
      <w:r>
        <w:t xml:space="preserve"> B</w:t>
      </w:r>
      <w:r w:rsidR="001171B6">
        <w:t xml:space="preserve"> </w:t>
      </w:r>
      <w:r w:rsidR="0089609E">
        <w:t xml:space="preserve">- </w:t>
      </w:r>
      <w:r w:rsidR="001171B6">
        <w:t>UL. POMORSKA</w:t>
      </w:r>
      <w:r w:rsidR="001263FB">
        <w:t xml:space="preserve"> 6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862"/>
        <w:gridCol w:w="2716"/>
        <w:gridCol w:w="3042"/>
      </w:tblGrid>
      <w:tr w:rsidR="001E7AA8" w:rsidTr="0006253F">
        <w:trPr>
          <w:cantSplit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jc w:val="center"/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jc w:val="center"/>
            </w:pPr>
            <w:r>
              <w:rPr>
                <w:b/>
                <w:bCs/>
                <w:sz w:val="20"/>
              </w:rPr>
              <w:t>Wyszczególnienie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jc w:val="center"/>
            </w:pPr>
            <w:r>
              <w:rPr>
                <w:b/>
                <w:bCs/>
                <w:sz w:val="20"/>
              </w:rPr>
              <w:t>Jedn. miary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jc w:val="center"/>
            </w:pPr>
            <w:r>
              <w:rPr>
                <w:b/>
                <w:bCs/>
                <w:sz w:val="20"/>
              </w:rPr>
              <w:t>Stawki opłat</w:t>
            </w:r>
          </w:p>
        </w:tc>
      </w:tr>
      <w:tr w:rsidR="001E7AA8" w:rsidTr="0006253F">
        <w:trPr>
          <w:cantSplit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/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/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/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jc w:val="center"/>
            </w:pPr>
            <w:r>
              <w:rPr>
                <w:b/>
                <w:bCs/>
                <w:sz w:val="20"/>
              </w:rPr>
              <w:t>netto</w:t>
            </w:r>
          </w:p>
        </w:tc>
      </w:tr>
      <w:tr w:rsidR="001E7AA8" w:rsidTr="0006253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sz w:val="20"/>
              </w:rPr>
              <w:t>Stawka opłaty miesięcznej za zamówioną moc cieplną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jc w:val="center"/>
            </w:pPr>
            <w:r>
              <w:rPr>
                <w:sz w:val="20"/>
              </w:rPr>
              <w:t>zł/MW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jc w:val="center"/>
            </w:pPr>
            <w:r>
              <w:rPr>
                <w:b/>
                <w:bCs/>
                <w:sz w:val="20"/>
              </w:rPr>
              <w:t>17 003,07</w:t>
            </w:r>
          </w:p>
        </w:tc>
      </w:tr>
      <w:tr w:rsidR="001E7AA8" w:rsidTr="0006253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jc w:val="center"/>
            </w:pPr>
            <w:r>
              <w:rPr>
                <w:sz w:val="20"/>
              </w:rPr>
              <w:t xml:space="preserve">Stawka opłaty za ciepło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AA8" w:rsidRDefault="001E7AA8" w:rsidP="0006253F">
            <w:pPr>
              <w:jc w:val="center"/>
            </w:pPr>
            <w:r>
              <w:rPr>
                <w:sz w:val="20"/>
              </w:rPr>
              <w:t>zł/GJ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AA8" w:rsidRDefault="001E7AA8" w:rsidP="001E7AA8">
            <w:pPr>
              <w:jc w:val="center"/>
            </w:pPr>
            <w:r>
              <w:rPr>
                <w:b/>
                <w:bCs/>
                <w:sz w:val="20"/>
              </w:rPr>
              <w:t>150,46</w:t>
            </w:r>
          </w:p>
        </w:tc>
      </w:tr>
    </w:tbl>
    <w:p w:rsidR="0008158A" w:rsidRDefault="0008158A" w:rsidP="0089609E">
      <w:pPr>
        <w:spacing w:line="240" w:lineRule="auto"/>
        <w:jc w:val="both"/>
      </w:pPr>
    </w:p>
    <w:p w:rsidR="005F38EA" w:rsidRPr="005F38EA" w:rsidRDefault="001171B6" w:rsidP="0089609E">
      <w:pPr>
        <w:spacing w:line="240" w:lineRule="auto"/>
        <w:jc w:val="both"/>
      </w:pPr>
      <w:r>
        <w:t>Jednocześnie informujemy, że w</w:t>
      </w:r>
      <w:r w:rsidR="005F38EA" w:rsidRPr="005F38EA">
        <w:t xml:space="preserve"> okresie od dnia 1 marca 2023 r. do dnia 31 grudnia </w:t>
      </w:r>
      <w:r>
        <w:t>2023 r.</w:t>
      </w:r>
      <w:r w:rsidR="0089609E">
        <w:br/>
      </w:r>
      <w:r>
        <w:t xml:space="preserve"> ZGM Sp. z o.o. wprowadził</w:t>
      </w:r>
      <w:r w:rsidR="00E57481">
        <w:t>a</w:t>
      </w:r>
      <w:r w:rsidR="005F38EA" w:rsidRPr="005F38EA">
        <w:t xml:space="preserve"> do stosowania w rozliczeniach z odbiorcami, o których mowa </w:t>
      </w:r>
      <w:r w:rsidR="0089609E">
        <w:br/>
      </w:r>
      <w:r w:rsidR="005F38EA" w:rsidRPr="005F38EA">
        <w:t>w art. 4 ust. 1</w:t>
      </w:r>
      <w:r w:rsidR="0089609E">
        <w:t xml:space="preserve"> </w:t>
      </w:r>
      <w:r w:rsidR="0089609E" w:rsidRPr="0089609E">
        <w:t>Ustaw</w:t>
      </w:r>
      <w:r w:rsidR="0089609E">
        <w:t>y</w:t>
      </w:r>
      <w:r w:rsidR="0089609E" w:rsidRPr="0089609E">
        <w:t xml:space="preserve"> z dnia 8 lutego 2023 r. o zmianie ustawy o szczególnych rozwiązaniach </w:t>
      </w:r>
      <w:r w:rsidR="0089609E">
        <w:br/>
      </w:r>
      <w:r w:rsidR="0089609E" w:rsidRPr="0089609E">
        <w:t>w zakresie niektórych źródeł ciepła w związku z sytuacją na rynku paliw</w:t>
      </w:r>
      <w:r w:rsidR="005F38EA" w:rsidRPr="005F38EA">
        <w:t>, ceny i stawki opłat w każdej grupie taryfowej stosowanej taryfy dla ciepła i przyj</w:t>
      </w:r>
      <w:r>
        <w:t>ęła</w:t>
      </w:r>
      <w:r w:rsidR="005F38EA" w:rsidRPr="005F38EA">
        <w:t xml:space="preserve"> wartości tych cen i stawek opłat nie wyższe niż niżej ustalone:</w:t>
      </w:r>
    </w:p>
    <w:p w:rsidR="0008158A" w:rsidRDefault="0008158A" w:rsidP="00F36F1C">
      <w:pPr>
        <w:spacing w:after="0" w:line="240" w:lineRule="auto"/>
        <w:rPr>
          <w:u w:val="single"/>
        </w:rPr>
      </w:pPr>
    </w:p>
    <w:p w:rsidR="001171B6" w:rsidRPr="0089609E" w:rsidRDefault="001171B6" w:rsidP="00F36F1C">
      <w:pPr>
        <w:spacing w:after="0" w:line="240" w:lineRule="auto"/>
        <w:rPr>
          <w:u w:val="single"/>
        </w:rPr>
      </w:pPr>
      <w:r w:rsidRPr="0089609E">
        <w:rPr>
          <w:u w:val="single"/>
        </w:rPr>
        <w:t>GRUPA TARYFOWA A - KOTŁOWNIA GAZOWA ul. Wojska Polskiego 74</w:t>
      </w:r>
    </w:p>
    <w:p w:rsidR="001171B6" w:rsidRPr="005F38EA" w:rsidRDefault="001171B6" w:rsidP="00F36F1C">
      <w:pPr>
        <w:spacing w:after="0" w:line="240" w:lineRule="auto"/>
      </w:pPr>
      <w:r w:rsidRPr="005F38EA">
        <w:t>1. Maksymalna cena dostawy ciepła (zgodnie z ustawą) – 190,90 zł.</w:t>
      </w:r>
    </w:p>
    <w:p w:rsidR="001171B6" w:rsidRPr="005F38EA" w:rsidRDefault="001171B6" w:rsidP="00F36F1C">
      <w:pPr>
        <w:spacing w:after="0" w:line="240" w:lineRule="auto"/>
      </w:pPr>
      <w:r w:rsidRPr="005F38EA">
        <w:t>2. Średnia cena wytwarzania ciepła</w:t>
      </w:r>
      <w:r>
        <w:t xml:space="preserve"> </w:t>
      </w:r>
      <w:r w:rsidR="0089609E">
        <w:t>(</w:t>
      </w:r>
      <w:r w:rsidR="0089609E" w:rsidRPr="0089609E">
        <w:t xml:space="preserve">na m-c </w:t>
      </w:r>
      <w:r w:rsidR="0089609E">
        <w:t xml:space="preserve">wrzesień </w:t>
      </w:r>
      <w:r w:rsidR="0089609E" w:rsidRPr="0089609E">
        <w:t xml:space="preserve"> 2023 r.</w:t>
      </w:r>
      <w:r w:rsidR="0089609E">
        <w:t>)</w:t>
      </w:r>
      <w:r w:rsidRPr="005F38EA">
        <w:t xml:space="preserve">– </w:t>
      </w:r>
      <w:r>
        <w:t>183,92</w:t>
      </w:r>
      <w:r w:rsidRPr="005F38EA">
        <w:t xml:space="preserve"> zł.</w:t>
      </w:r>
    </w:p>
    <w:p w:rsidR="001171B6" w:rsidRPr="005F38EA" w:rsidRDefault="001171B6" w:rsidP="00F36F1C">
      <w:pPr>
        <w:spacing w:after="0" w:line="240" w:lineRule="auto"/>
      </w:pPr>
      <w:r w:rsidRPr="005F38EA">
        <w:t>3. Średnia cena wytwarzania ciepła z rekompensatą</w:t>
      </w:r>
      <w:r w:rsidR="0089609E">
        <w:t xml:space="preserve"> (</w:t>
      </w:r>
      <w:r w:rsidR="0089609E" w:rsidRPr="0089609E">
        <w:t xml:space="preserve">na m-c </w:t>
      </w:r>
      <w:r w:rsidR="0089609E">
        <w:t xml:space="preserve">wrzesień </w:t>
      </w:r>
      <w:r w:rsidR="0089609E" w:rsidRPr="0089609E">
        <w:t xml:space="preserve"> 2023 r.</w:t>
      </w:r>
      <w:r w:rsidR="0089609E">
        <w:t>)</w:t>
      </w:r>
      <w:r>
        <w:t xml:space="preserve"> </w:t>
      </w:r>
      <w:r w:rsidRPr="005F38EA">
        <w:t>– 150,95 zł.</w:t>
      </w:r>
    </w:p>
    <w:p w:rsidR="005F38EA" w:rsidRPr="005F38EA" w:rsidRDefault="005F38EA" w:rsidP="00F36F1C">
      <w:pPr>
        <w:spacing w:after="0" w:line="240" w:lineRule="auto"/>
      </w:pPr>
    </w:p>
    <w:p w:rsidR="005F38EA" w:rsidRPr="0089609E" w:rsidRDefault="001171B6" w:rsidP="00F36F1C">
      <w:pPr>
        <w:spacing w:after="0" w:line="240" w:lineRule="auto"/>
        <w:rPr>
          <w:u w:val="single"/>
        </w:rPr>
      </w:pPr>
      <w:r w:rsidRPr="0089609E">
        <w:rPr>
          <w:u w:val="single"/>
        </w:rPr>
        <w:t xml:space="preserve">GRUPA TARYFOWA B - </w:t>
      </w:r>
      <w:r w:rsidR="005F38EA" w:rsidRPr="0089609E">
        <w:rPr>
          <w:u w:val="single"/>
        </w:rPr>
        <w:t>KOTŁOWNIA GAZOWA ul. Pomorska 6</w:t>
      </w:r>
    </w:p>
    <w:p w:rsidR="005F38EA" w:rsidRPr="005F38EA" w:rsidRDefault="005F38EA" w:rsidP="00F36F1C">
      <w:pPr>
        <w:spacing w:after="0" w:line="240" w:lineRule="auto"/>
      </w:pPr>
      <w:r w:rsidRPr="005F38EA">
        <w:t>1. Maksymalna cena dostawy ciepła (zgodnie z ustawą) – 193,90 zł.</w:t>
      </w:r>
    </w:p>
    <w:p w:rsidR="005F38EA" w:rsidRPr="005F38EA" w:rsidRDefault="005F38EA" w:rsidP="00F36F1C">
      <w:pPr>
        <w:spacing w:after="0" w:line="240" w:lineRule="auto"/>
      </w:pPr>
      <w:r w:rsidRPr="005F38EA">
        <w:t>2. Średnia cena wytwarzania ciepła</w:t>
      </w:r>
      <w:r w:rsidR="0089609E">
        <w:t xml:space="preserve"> (</w:t>
      </w:r>
      <w:r w:rsidR="0089609E" w:rsidRPr="0089609E">
        <w:t xml:space="preserve">na m-c </w:t>
      </w:r>
      <w:r w:rsidR="0089609E">
        <w:t xml:space="preserve">wrzesień </w:t>
      </w:r>
      <w:r w:rsidR="0089609E" w:rsidRPr="0089609E">
        <w:t xml:space="preserve"> 2023 r.</w:t>
      </w:r>
      <w:r w:rsidR="0089609E">
        <w:t>)</w:t>
      </w:r>
      <w:r w:rsidRPr="005F38EA">
        <w:t xml:space="preserve">  – </w:t>
      </w:r>
      <w:r w:rsidR="001171B6">
        <w:t>190,46</w:t>
      </w:r>
      <w:r w:rsidRPr="005F38EA">
        <w:t xml:space="preserve"> zł.</w:t>
      </w:r>
    </w:p>
    <w:p w:rsidR="005F38EA" w:rsidRPr="005F38EA" w:rsidRDefault="005F38EA" w:rsidP="0089609E">
      <w:pPr>
        <w:spacing w:after="0" w:line="240" w:lineRule="auto"/>
      </w:pPr>
      <w:r w:rsidRPr="005F38EA">
        <w:t>3. Średnia cena wytwarzania ciepła z rekompensatą</w:t>
      </w:r>
      <w:r w:rsidR="001171B6">
        <w:t xml:space="preserve"> </w:t>
      </w:r>
      <w:r w:rsidR="0089609E">
        <w:t>(</w:t>
      </w:r>
      <w:r w:rsidR="0089609E" w:rsidRPr="0089609E">
        <w:t xml:space="preserve">na m-c </w:t>
      </w:r>
      <w:r w:rsidR="0089609E">
        <w:t xml:space="preserve">wrzesień </w:t>
      </w:r>
      <w:r w:rsidR="0089609E" w:rsidRPr="0089609E">
        <w:t xml:space="preserve"> 2023 r.</w:t>
      </w:r>
      <w:r w:rsidR="0089609E">
        <w:t>)</w:t>
      </w:r>
      <w:r w:rsidRPr="005F38EA">
        <w:t>– 150,95 zł.</w:t>
      </w:r>
    </w:p>
    <w:p w:rsidR="0089609E" w:rsidRDefault="0089609E" w:rsidP="0089609E">
      <w:pPr>
        <w:spacing w:after="0" w:line="240" w:lineRule="auto"/>
      </w:pPr>
    </w:p>
    <w:p w:rsidR="005F38EA" w:rsidRPr="005F38EA" w:rsidRDefault="001171B6" w:rsidP="0008158A">
      <w:pPr>
        <w:spacing w:after="0" w:line="240" w:lineRule="auto"/>
        <w:jc w:val="both"/>
      </w:pPr>
      <w:r>
        <w:t>Wobec powyższego,</w:t>
      </w:r>
      <w:r w:rsidR="00903847">
        <w:t xml:space="preserve"> </w:t>
      </w:r>
      <w:r w:rsidR="00903847" w:rsidRPr="00E57481">
        <w:rPr>
          <w:b/>
          <w:u w:val="single"/>
        </w:rPr>
        <w:t>cena dla odbiorców o których mowa w art. 4 ust. 1 ustawy pozostaje bez zmian</w:t>
      </w:r>
      <w:r w:rsidRPr="00E57481">
        <w:rPr>
          <w:b/>
          <w:u w:val="single"/>
        </w:rPr>
        <w:t xml:space="preserve"> </w:t>
      </w:r>
      <w:r w:rsidR="00903847" w:rsidRPr="00E57481">
        <w:rPr>
          <w:b/>
          <w:u w:val="single"/>
        </w:rPr>
        <w:t>do 31 grudnia 2023 r</w:t>
      </w:r>
      <w:r w:rsidR="00903847">
        <w:t xml:space="preserve">. czyli </w:t>
      </w:r>
      <w:r>
        <w:t>do</w:t>
      </w:r>
      <w:r w:rsidR="00903847">
        <w:t xml:space="preserve"> czasu obowiązywania ustawy  </w:t>
      </w:r>
      <w:r w:rsidR="00903847" w:rsidRPr="00903847">
        <w:t xml:space="preserve">o szczególnych rozwiązaniach </w:t>
      </w:r>
      <w:r w:rsidR="00903847">
        <w:t xml:space="preserve"> </w:t>
      </w:r>
      <w:r w:rsidR="00903847" w:rsidRPr="00903847">
        <w:t>w zakresie niektórych źródeł ciepła w związku z sytuacją na rynku paliw</w:t>
      </w:r>
      <w:r w:rsidR="00903847">
        <w:t>. C</w:t>
      </w:r>
      <w:r>
        <w:t xml:space="preserve">ena </w:t>
      </w:r>
      <w:r w:rsidR="005F38EA" w:rsidRPr="005F38EA">
        <w:t>najniższ</w:t>
      </w:r>
      <w:r>
        <w:t>a</w:t>
      </w:r>
      <w:r w:rsidR="00903847">
        <w:t xml:space="preserve"> </w:t>
      </w:r>
      <w:r w:rsidR="005F38EA" w:rsidRPr="005F38EA">
        <w:t xml:space="preserve"> w przypadku w/w kotłowni gazowych jest to „ Średnia cena wytwarzania ciepła z rekompensatą – 150,95 zł.„</w:t>
      </w:r>
    </w:p>
    <w:p w:rsidR="005F38EA" w:rsidRDefault="005F38EA" w:rsidP="0008158A">
      <w:pPr>
        <w:jc w:val="both"/>
      </w:pPr>
    </w:p>
    <w:p w:rsidR="00AD737D" w:rsidRDefault="00E57481" w:rsidP="00E57481">
      <w:pPr>
        <w:tabs>
          <w:tab w:val="left" w:pos="5385"/>
        </w:tabs>
      </w:pPr>
      <w:r>
        <w:tab/>
      </w:r>
      <w:bookmarkStart w:id="0" w:name="_GoBack"/>
      <w:bookmarkEnd w:id="0"/>
      <w:r>
        <w:t>Prezes ZGM Sp. z o.o.</w:t>
      </w:r>
    </w:p>
    <w:p w:rsidR="00E57481" w:rsidRDefault="00E57481" w:rsidP="00E57481">
      <w:pPr>
        <w:tabs>
          <w:tab w:val="left" w:pos="5385"/>
        </w:tabs>
      </w:pPr>
      <w:r>
        <w:tab/>
        <w:t>mgr inż. Jolanta Mikołajewska</w:t>
      </w:r>
    </w:p>
    <w:sectPr w:rsidR="00E57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BEC" w:rsidRDefault="001A7BEC" w:rsidP="00903847">
      <w:pPr>
        <w:spacing w:after="0" w:line="240" w:lineRule="auto"/>
      </w:pPr>
      <w:r>
        <w:separator/>
      </w:r>
    </w:p>
  </w:endnote>
  <w:endnote w:type="continuationSeparator" w:id="0">
    <w:p w:rsidR="001A7BEC" w:rsidRDefault="001A7BEC" w:rsidP="0090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BEC" w:rsidRDefault="001A7BEC" w:rsidP="00903847">
      <w:pPr>
        <w:spacing w:after="0" w:line="240" w:lineRule="auto"/>
      </w:pPr>
      <w:r>
        <w:separator/>
      </w:r>
    </w:p>
  </w:footnote>
  <w:footnote w:type="continuationSeparator" w:id="0">
    <w:p w:rsidR="001A7BEC" w:rsidRDefault="001A7BEC" w:rsidP="00903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A8"/>
    <w:rsid w:val="0008158A"/>
    <w:rsid w:val="0010373A"/>
    <w:rsid w:val="001171B6"/>
    <w:rsid w:val="001263FB"/>
    <w:rsid w:val="001A45A5"/>
    <w:rsid w:val="001A7BEC"/>
    <w:rsid w:val="001E7AA8"/>
    <w:rsid w:val="00466216"/>
    <w:rsid w:val="005F38EA"/>
    <w:rsid w:val="008422DA"/>
    <w:rsid w:val="0089609E"/>
    <w:rsid w:val="00903847"/>
    <w:rsid w:val="00AD737D"/>
    <w:rsid w:val="00E57481"/>
    <w:rsid w:val="00F36F1C"/>
    <w:rsid w:val="00F5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1E7AA8"/>
    <w:pPr>
      <w:keepNext/>
      <w:suppressAutoHyphens/>
      <w:spacing w:after="0" w:line="240" w:lineRule="auto"/>
      <w:outlineLvl w:val="2"/>
    </w:pPr>
    <w:rPr>
      <w:rFonts w:ascii="Liberation Serif" w:eastAsia="NSimSun" w:hAnsi="Liberation Serif" w:cs="Arial"/>
      <w:b/>
      <w:bCs/>
      <w:caps/>
      <w:kern w:val="2"/>
      <w:sz w:val="28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E7AA8"/>
    <w:rPr>
      <w:rFonts w:ascii="Liberation Serif" w:eastAsia="NSimSun" w:hAnsi="Liberation Serif" w:cs="Arial"/>
      <w:b/>
      <w:bCs/>
      <w:caps/>
      <w:kern w:val="2"/>
      <w:sz w:val="28"/>
      <w:szCs w:val="24"/>
      <w:lang w:eastAsia="zh-CN" w:bidi="hi-IN"/>
    </w:rPr>
  </w:style>
  <w:style w:type="paragraph" w:styleId="Stopka">
    <w:name w:val="footer"/>
    <w:basedOn w:val="Normalny"/>
    <w:link w:val="StopkaZnak"/>
    <w:rsid w:val="001E7AA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1E7AA8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8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84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D73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1E7AA8"/>
    <w:pPr>
      <w:keepNext/>
      <w:suppressAutoHyphens/>
      <w:spacing w:after="0" w:line="240" w:lineRule="auto"/>
      <w:outlineLvl w:val="2"/>
    </w:pPr>
    <w:rPr>
      <w:rFonts w:ascii="Liberation Serif" w:eastAsia="NSimSun" w:hAnsi="Liberation Serif" w:cs="Arial"/>
      <w:b/>
      <w:bCs/>
      <w:caps/>
      <w:kern w:val="2"/>
      <w:sz w:val="28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E7AA8"/>
    <w:rPr>
      <w:rFonts w:ascii="Liberation Serif" w:eastAsia="NSimSun" w:hAnsi="Liberation Serif" w:cs="Arial"/>
      <w:b/>
      <w:bCs/>
      <w:caps/>
      <w:kern w:val="2"/>
      <w:sz w:val="28"/>
      <w:szCs w:val="24"/>
      <w:lang w:eastAsia="zh-CN" w:bidi="hi-IN"/>
    </w:rPr>
  </w:style>
  <w:style w:type="paragraph" w:styleId="Stopka">
    <w:name w:val="footer"/>
    <w:basedOn w:val="Normalny"/>
    <w:link w:val="StopkaZnak"/>
    <w:rsid w:val="001E7AA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1E7AA8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8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84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D7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1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1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8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8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 ZGM</dc:creator>
  <cp:lastModifiedBy>Prezes ZGM</cp:lastModifiedBy>
  <cp:revision>6</cp:revision>
  <dcterms:created xsi:type="dcterms:W3CDTF">2023-08-10T10:33:00Z</dcterms:created>
  <dcterms:modified xsi:type="dcterms:W3CDTF">2023-08-16T06:57:00Z</dcterms:modified>
</cp:coreProperties>
</file>