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9664" w14:textId="77777777" w:rsidR="009B3D76" w:rsidRPr="00B03DA1" w:rsidRDefault="009B3D76" w:rsidP="009B3D76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Załącznik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Nr 1 do Zarządzenia nr 3/2023.</w:t>
      </w:r>
    </w:p>
    <w:p w14:paraId="4CC35717" w14:textId="77777777" w:rsidR="009B3D76" w:rsidRPr="00B03DA1" w:rsidRDefault="009B3D76" w:rsidP="009B3D76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Burmistrza Barwic z dnia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10.01.2023 r.</w:t>
      </w:r>
    </w:p>
    <w:p w14:paraId="7CF0E23F" w14:textId="77777777" w:rsidR="009B3D76" w:rsidRDefault="009B3D76" w:rsidP="009B3D76">
      <w:pPr>
        <w:autoSpaceDE w:val="0"/>
        <w:autoSpaceDN w:val="0"/>
        <w:adjustRightInd w:val="0"/>
        <w:spacing w:after="55" w:line="300" w:lineRule="atLeast"/>
        <w:ind w:right="-148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4835F" w14:textId="77777777" w:rsidR="009B3D76" w:rsidRPr="0035009B" w:rsidRDefault="009B3D76" w:rsidP="009B3D76">
      <w:pPr>
        <w:autoSpaceDE w:val="0"/>
        <w:autoSpaceDN w:val="0"/>
        <w:adjustRightInd w:val="0"/>
        <w:spacing w:after="55" w:line="300" w:lineRule="atLeast"/>
        <w:ind w:left="20" w:right="-1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09B">
        <w:rPr>
          <w:rFonts w:ascii="Times New Roman" w:hAnsi="Times New Roman" w:cs="Times New Roman"/>
          <w:b/>
          <w:color w:val="000000"/>
          <w:sz w:val="28"/>
          <w:szCs w:val="28"/>
        </w:rPr>
        <w:t>OGŁOSZENIE</w:t>
      </w:r>
    </w:p>
    <w:p w14:paraId="53D0B059" w14:textId="77777777" w:rsidR="009B3D76" w:rsidRPr="009B6801" w:rsidRDefault="009B3D76" w:rsidP="009B3D76">
      <w:pPr>
        <w:autoSpaceDE w:val="0"/>
        <w:autoSpaceDN w:val="0"/>
        <w:adjustRightInd w:val="0"/>
        <w:spacing w:after="178" w:line="36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6801">
        <w:rPr>
          <w:rFonts w:ascii="Times New Roman" w:hAnsi="Times New Roman" w:cs="Times New Roman"/>
          <w:color w:val="000000"/>
          <w:sz w:val="24"/>
          <w:szCs w:val="24"/>
        </w:rPr>
        <w:t>Na podstawie art. 48b ustawy z dnia 27 sierpnia 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r. o świadczeniach opieki zdrowotnej finansowanych ze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środk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2561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.)</w:t>
      </w:r>
    </w:p>
    <w:p w14:paraId="080A2233" w14:textId="77777777" w:rsidR="009B3D76" w:rsidRPr="003E6405" w:rsidRDefault="009B3D76" w:rsidP="009B3D76">
      <w:pPr>
        <w:autoSpaceDE w:val="0"/>
        <w:autoSpaceDN w:val="0"/>
        <w:adjustRightInd w:val="0"/>
        <w:spacing w:after="74" w:line="300" w:lineRule="atLeast"/>
        <w:ind w:left="20" w:right="-1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405">
        <w:rPr>
          <w:rFonts w:ascii="Times New Roman" w:hAnsi="Times New Roman" w:cs="Times New Roman"/>
          <w:color w:val="000000"/>
          <w:sz w:val="28"/>
          <w:szCs w:val="28"/>
        </w:rPr>
        <w:t>Burmistrz Barwic</w:t>
      </w:r>
    </w:p>
    <w:p w14:paraId="07CEA62B" w14:textId="0C0410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6851">
        <w:rPr>
          <w:rFonts w:ascii="Times New Roman" w:hAnsi="Times New Roman" w:cs="Times New Roman"/>
          <w:color w:val="000000"/>
          <w:sz w:val="24"/>
          <w:szCs w:val="24"/>
        </w:rPr>
        <w:t>Ogłasza otwarty konkurs ofert na realizację świadczeń gwarantowanych w ramach Programu polityki zdrowotnej pn.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851">
        <w:rPr>
          <w:rFonts w:ascii="Times New Roman" w:hAnsi="Times New Roman" w:cs="Times New Roman"/>
          <w:color w:val="000000"/>
          <w:sz w:val="24"/>
          <w:szCs w:val="24"/>
        </w:rPr>
        <w:t xml:space="preserve">„Rehabilitacja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 01.02.2023r. do 31.12.2023r.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poprzez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zwiększani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dostępności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rehabilitacji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wśród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mieszkańców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Barwice,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posiadających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skierowania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lekarskie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tego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typu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finansowane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budżetu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2023 - 110.000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zł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. Program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przyjęty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został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uchwał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XII/91/19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Barwicach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29.10.2019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C97679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Przedmiotem otwartego konkursu ofert jest wybór realizator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Programu polityki zdrowotnej pn. „Rehabilitacja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2019-2023” od 01.02.2023 r. do 31.12.2023 r.</w:t>
      </w:r>
    </w:p>
    <w:p w14:paraId="54D2B1EF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4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 r.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działalności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leczniczej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r.,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633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200FD95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Wymagania stawiane oferentom:</w:t>
      </w:r>
    </w:p>
    <w:p w14:paraId="6B0D1C36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dysponowanie wykwalifikowaną kadrą, zapewniającą prawidłową realizację programu;</w:t>
      </w:r>
    </w:p>
    <w:p w14:paraId="710030B6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dysponowanie lokalem na terenie miasta </w:t>
      </w:r>
      <w:r>
        <w:rPr>
          <w:rFonts w:ascii="Times New Roman" w:hAnsi="Times New Roman" w:cs="Times New Roman"/>
          <w:color w:val="000000"/>
          <w:sz w:val="24"/>
          <w:szCs w:val="24"/>
        </w:rPr>
        <w:t>Barwice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, spełniającym wymogi do realizacji programu, określone w Rozporządzeniu Ministra Zdrowia z 26 </w:t>
      </w:r>
      <w:r>
        <w:rPr>
          <w:rFonts w:ascii="Times New Roman" w:hAnsi="Times New Roman" w:cs="Times New Roman"/>
          <w:color w:val="000000"/>
          <w:sz w:val="24"/>
          <w:szCs w:val="24"/>
        </w:rPr>
        <w:t>marca 2019 r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w sprawie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szczeg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ółowych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wymagań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jakim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owinny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urz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dzenia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wykonującego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łalność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poz.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2F59A1F1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dysponowanie odpowiednim sprzętem medycznym niezbędnym przy realizacji programu.</w:t>
      </w:r>
    </w:p>
    <w:p w14:paraId="1CA65CB7" w14:textId="77777777" w:rsidR="009B3D76" w:rsidRPr="00C752F4" w:rsidRDefault="009B3D76" w:rsidP="009B3D76">
      <w:pPr>
        <w:autoSpaceDE w:val="0"/>
        <w:autoSpaceDN w:val="0"/>
        <w:adjustRightInd w:val="0"/>
        <w:spacing w:after="0" w:line="360" w:lineRule="auto"/>
        <w:ind w:right="-1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Termin realizacji zadania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grudnia 2023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353F9ADE" w14:textId="77777777" w:rsidR="009B3D76" w:rsidRPr="006467A0" w:rsidRDefault="009B3D76" w:rsidP="009B3D76">
      <w:pPr>
        <w:autoSpaceDE w:val="0"/>
        <w:autoSpaceDN w:val="0"/>
        <w:adjustRightInd w:val="0"/>
        <w:spacing w:after="0" w:line="360" w:lineRule="auto"/>
        <w:ind w:right="-14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 w całości finansowany będzie z budżetu Gminy Barwice.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realizacje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 przeznacza się w roku 2023 – 110.000 tyś zł (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koszt realizacji programu uzależniony będ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ie od środków zaplanowanych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budżecie gminy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4250DF0" w14:textId="77777777" w:rsidR="009B3D76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6801">
        <w:rPr>
          <w:rFonts w:ascii="Times New Roman" w:hAnsi="Times New Roman" w:cs="Times New Roman"/>
          <w:color w:val="000000"/>
          <w:sz w:val="24"/>
          <w:szCs w:val="24"/>
        </w:rPr>
        <w:t>Oferty należy składać na formularzu ofertowym, w zamkniętej kopercie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napisem: „Konkurs ofert 2023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- rehabilitacja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osobiście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biurze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obsługi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interesanta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pok.nr 1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Urzędu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wicach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Zwycięzców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78-460Barwice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przesłać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pocztą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24.01.2023 r.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godz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15.</w:t>
      </w:r>
      <w:r w:rsidRPr="009B68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00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złożenia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decyduje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wpływu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rzędu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potwierdzona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pieczęci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wpływu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złożone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rozpatrywane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94A17A" w14:textId="77777777" w:rsidR="009B3D76" w:rsidRPr="009B6801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Rozstrzygnięcie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nastąpi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roboczych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upływu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składania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03B7BC" w14:textId="77777777" w:rsidR="009B3D76" w:rsidRPr="00764B9D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9D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764B9D">
        <w:rPr>
          <w:rFonts w:ascii="Times New Roman" w:hAnsi="Times New Roman" w:cs="Times New Roman"/>
          <w:color w:val="000000"/>
          <w:sz w:val="24"/>
          <w:szCs w:val="24"/>
        </w:rPr>
        <w:t xml:space="preserve"> Organizator konkursu zastrzega sobie prawo do zmiany warunków konkursu, w tym do zmiany terminu składania ofert oraz do odwołania konkursu na każdym jego etapie bez podania przyczyny.</w:t>
      </w:r>
    </w:p>
    <w:p w14:paraId="42AC8F39" w14:textId="5A473576" w:rsidR="009B3D76" w:rsidRPr="00764B9D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9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64B9D">
        <w:rPr>
          <w:rFonts w:ascii="Times New Roman" w:hAnsi="Times New Roman" w:cs="Times New Roman"/>
          <w:color w:val="000000"/>
          <w:sz w:val="24"/>
          <w:szCs w:val="24"/>
        </w:rPr>
        <w:t xml:space="preserve">. Wyniki postępowania konkursowego zostaną opublikowane na tablicy ogłoszeń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B9D">
        <w:rPr>
          <w:rFonts w:ascii="Times New Roman" w:hAnsi="Times New Roman" w:cs="Times New Roman"/>
          <w:color w:val="000000"/>
          <w:sz w:val="24"/>
          <w:szCs w:val="24"/>
        </w:rPr>
        <w:t xml:space="preserve">w Urzędzie Miejskim w Barwicach, na stronie internetowej </w:t>
      </w:r>
      <w:hyperlink r:id="rId4" w:history="1">
        <w:r w:rsidRPr="00764B9D">
          <w:rPr>
            <w:rStyle w:val="Hipercze"/>
            <w:rFonts w:ascii="Times New Roman" w:hAnsi="Times New Roman" w:cs="Times New Roman"/>
            <w:sz w:val="24"/>
            <w:szCs w:val="24"/>
          </w:rPr>
          <w:t>www.barwice.pl</w:t>
        </w:r>
      </w:hyperlink>
      <w:r w:rsidRPr="00764B9D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64B9D">
        <w:rPr>
          <w:rFonts w:ascii="Times New Roman" w:hAnsi="Times New Roman" w:cs="Times New Roman"/>
          <w:color w:val="000000"/>
          <w:sz w:val="24"/>
          <w:szCs w:val="24"/>
        </w:rPr>
        <w:t>w Biuletynie Informacji Publicznej.</w:t>
      </w:r>
    </w:p>
    <w:p w14:paraId="70FF5525" w14:textId="77777777" w:rsidR="009B3D76" w:rsidRPr="00764B9D" w:rsidRDefault="009B3D76" w:rsidP="009B3D76">
      <w:pPr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9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64B9D">
        <w:rPr>
          <w:rFonts w:ascii="Times New Roman" w:hAnsi="Times New Roman" w:cs="Times New Roman"/>
          <w:color w:val="000000"/>
          <w:sz w:val="24"/>
          <w:szCs w:val="24"/>
        </w:rPr>
        <w:t>. Dodatkowe informacje nt. konkursu można uzyskać w Referacie Promocji i Rozwoju Gminy, pok. nr 15 , tel. 94 713 75 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45AE7F" w14:textId="77777777" w:rsidR="00764EE1" w:rsidRDefault="00764EE1"/>
    <w:sectPr w:rsidR="0076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6"/>
    <w:rsid w:val="00764EE1"/>
    <w:rsid w:val="009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8484"/>
  <w15:chartTrackingRefBased/>
  <w15:docId w15:val="{7D352FE0-8F70-4F8F-8758-5497D0D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D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BN</dc:creator>
  <cp:keywords/>
  <dc:description/>
  <cp:lastModifiedBy>Magdalena BN</cp:lastModifiedBy>
  <cp:revision>1</cp:revision>
  <dcterms:created xsi:type="dcterms:W3CDTF">2023-01-10T13:20:00Z</dcterms:created>
  <dcterms:modified xsi:type="dcterms:W3CDTF">2023-01-10T13:21:00Z</dcterms:modified>
</cp:coreProperties>
</file>