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53" w:rsidRPr="00051268" w:rsidRDefault="009C4E5D" w:rsidP="009C4E5D">
      <w:pPr>
        <w:spacing w:line="360" w:lineRule="auto"/>
        <w:jc w:val="center"/>
        <w:rPr>
          <w:rFonts w:ascii="Arial Black" w:hAnsi="Arial Black" w:cs="Arial"/>
          <w:b/>
          <w:color w:val="C00000"/>
          <w:sz w:val="32"/>
          <w:u w:val="single"/>
        </w:rPr>
      </w:pPr>
      <w:r w:rsidRPr="00051268">
        <w:rPr>
          <w:rFonts w:ascii="Arial Black" w:hAnsi="Arial Black" w:cs="Arial"/>
          <w:b/>
          <w:noProof/>
          <w:color w:val="C00000"/>
          <w:sz w:val="32"/>
          <w:u w:val="single"/>
        </w:rPr>
        <w:drawing>
          <wp:anchor distT="0" distB="0" distL="114300" distR="114300" simplePos="0" relativeHeight="251658240" behindDoc="1" locked="0" layoutInCell="1" allowOverlap="1" wp14:anchorId="4FC51878" wp14:editId="5748856A">
            <wp:simplePos x="0" y="0"/>
            <wp:positionH relativeFrom="column">
              <wp:posOffset>-4445</wp:posOffset>
            </wp:positionH>
            <wp:positionV relativeFrom="paragraph">
              <wp:posOffset>0</wp:posOffset>
            </wp:positionV>
            <wp:extent cx="2314575" cy="1819275"/>
            <wp:effectExtent l="0" t="0" r="9525" b="9525"/>
            <wp:wrapTight wrapText="bothSides">
              <wp:wrapPolygon edited="0">
                <wp:start x="0" y="0"/>
                <wp:lineTo x="0" y="21487"/>
                <wp:lineTo x="21511" y="21487"/>
                <wp:lineTo x="21511" y="0"/>
                <wp:lineTo x="0" y="0"/>
              </wp:wrapPolygon>
            </wp:wrapTight>
            <wp:docPr id="1" name="Obraz 1" descr="STYPENDIUM SZKOLNE - Gminny Ośrodek Pomocy Społecznej w Elblą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PENDIUM SZKOLNE - Gminny Ośrodek Pomocy Społecznej w Elbląg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268">
        <w:rPr>
          <w:rFonts w:ascii="Arial Black" w:hAnsi="Arial Black" w:cs="Arial"/>
          <w:b/>
          <w:color w:val="C00000"/>
          <w:sz w:val="32"/>
          <w:u w:val="single"/>
        </w:rPr>
        <w:t>POMOC MATERIAL</w:t>
      </w:r>
      <w:r w:rsidR="0000232A" w:rsidRPr="00051268">
        <w:rPr>
          <w:rFonts w:ascii="Arial Black" w:hAnsi="Arial Black" w:cs="Arial"/>
          <w:b/>
          <w:color w:val="C00000"/>
          <w:sz w:val="32"/>
          <w:u w:val="single"/>
        </w:rPr>
        <w:t>NA</w:t>
      </w:r>
      <w:r w:rsidRPr="00051268">
        <w:rPr>
          <w:rFonts w:ascii="Arial Black" w:hAnsi="Arial Black" w:cs="Arial"/>
          <w:b/>
          <w:color w:val="C00000"/>
          <w:sz w:val="32"/>
          <w:u w:val="single"/>
        </w:rPr>
        <w:br/>
        <w:t xml:space="preserve">DLA UCZNIÓW W FORMIE STYPENDIUM I ZASIŁKU SZKOLNEGO </w:t>
      </w:r>
      <w:r w:rsidRPr="00051268">
        <w:rPr>
          <w:rFonts w:ascii="Arial Black" w:hAnsi="Arial Black" w:cs="Arial"/>
          <w:b/>
          <w:color w:val="C00000"/>
          <w:sz w:val="32"/>
          <w:u w:val="single"/>
        </w:rPr>
        <w:br/>
        <w:t>NA ROK SZKOLNY 202</w:t>
      </w:r>
      <w:r w:rsidR="00FB4E49" w:rsidRPr="00051268">
        <w:rPr>
          <w:rFonts w:ascii="Arial Black" w:hAnsi="Arial Black" w:cs="Arial"/>
          <w:b/>
          <w:color w:val="C00000"/>
          <w:sz w:val="32"/>
          <w:u w:val="single"/>
        </w:rPr>
        <w:t>2</w:t>
      </w:r>
      <w:r w:rsidRPr="00051268">
        <w:rPr>
          <w:rFonts w:ascii="Arial Black" w:hAnsi="Arial Black" w:cs="Arial"/>
          <w:b/>
          <w:color w:val="C00000"/>
          <w:sz w:val="32"/>
          <w:u w:val="single"/>
        </w:rPr>
        <w:t>/202</w:t>
      </w:r>
      <w:r w:rsidR="00FB4E49" w:rsidRPr="00051268">
        <w:rPr>
          <w:rFonts w:ascii="Arial Black" w:hAnsi="Arial Black" w:cs="Arial"/>
          <w:b/>
          <w:color w:val="C00000"/>
          <w:sz w:val="32"/>
          <w:u w:val="single"/>
        </w:rPr>
        <w:t>3</w:t>
      </w:r>
    </w:p>
    <w:p w:rsidR="009C4E5D" w:rsidRDefault="009C4E5D" w:rsidP="009C4E5D">
      <w:pPr>
        <w:spacing w:line="360" w:lineRule="auto"/>
        <w:jc w:val="both"/>
        <w:rPr>
          <w:color w:val="C00000"/>
          <w:sz w:val="32"/>
          <w:u w:val="single"/>
        </w:rPr>
      </w:pPr>
    </w:p>
    <w:p w:rsidR="007B77C3" w:rsidRPr="00051268" w:rsidRDefault="007B77C3" w:rsidP="007B77C3">
      <w:pPr>
        <w:jc w:val="center"/>
        <w:rPr>
          <w:rFonts w:ascii="Arial" w:hAnsi="Arial" w:cs="Arial"/>
          <w:b/>
          <w:color w:val="002060"/>
          <w:sz w:val="32"/>
          <w:u w:val="single"/>
        </w:rPr>
      </w:pPr>
      <w:bookmarkStart w:id="0" w:name="_GoBack"/>
      <w:r w:rsidRPr="00051268">
        <w:rPr>
          <w:rFonts w:ascii="Arial" w:hAnsi="Arial" w:cs="Arial"/>
          <w:b/>
          <w:color w:val="002060"/>
          <w:sz w:val="32"/>
          <w:u w:val="single"/>
        </w:rPr>
        <w:t>STYPENDIUM SZKOLNE 202</w:t>
      </w:r>
      <w:r w:rsidR="002C7BEA" w:rsidRPr="00051268">
        <w:rPr>
          <w:rFonts w:ascii="Arial" w:hAnsi="Arial" w:cs="Arial"/>
          <w:b/>
          <w:color w:val="002060"/>
          <w:sz w:val="32"/>
          <w:u w:val="single"/>
        </w:rPr>
        <w:t>2</w:t>
      </w:r>
      <w:r w:rsidRPr="00051268">
        <w:rPr>
          <w:rFonts w:ascii="Arial" w:hAnsi="Arial" w:cs="Arial"/>
          <w:b/>
          <w:color w:val="002060"/>
          <w:sz w:val="32"/>
          <w:u w:val="single"/>
        </w:rPr>
        <w:t>/202</w:t>
      </w:r>
      <w:r w:rsidR="002C7BEA" w:rsidRPr="00051268">
        <w:rPr>
          <w:rFonts w:ascii="Arial" w:hAnsi="Arial" w:cs="Arial"/>
          <w:b/>
          <w:color w:val="002060"/>
          <w:sz w:val="32"/>
          <w:u w:val="single"/>
        </w:rPr>
        <w:t>3</w:t>
      </w:r>
    </w:p>
    <w:p w:rsidR="009C7876" w:rsidRPr="00051268" w:rsidRDefault="009C7876" w:rsidP="007B77C3">
      <w:pPr>
        <w:jc w:val="center"/>
        <w:rPr>
          <w:rFonts w:ascii="Arial" w:hAnsi="Arial" w:cs="Arial"/>
          <w:b/>
          <w:color w:val="002060"/>
          <w:sz w:val="28"/>
          <w:u w:val="single"/>
        </w:rPr>
      </w:pPr>
    </w:p>
    <w:p w:rsidR="007B77C3" w:rsidRPr="00051268" w:rsidRDefault="007B77C3" w:rsidP="00B65A76">
      <w:pPr>
        <w:pStyle w:val="standard"/>
        <w:spacing w:before="0" w:beforeAutospacing="0" w:after="0" w:afterAutospacing="0"/>
        <w:ind w:firstLine="397"/>
        <w:jc w:val="both"/>
        <w:rPr>
          <w:rFonts w:ascii="Arial" w:hAnsi="Arial" w:cs="Arial"/>
        </w:rPr>
      </w:pPr>
      <w:r w:rsidRPr="00051268">
        <w:rPr>
          <w:rFonts w:ascii="Arial" w:hAnsi="Arial" w:cs="Arial"/>
        </w:rPr>
        <w:t xml:space="preserve">Świadczenie pomocy materialnej o charakterze socjalnym w formie stypendium szkolnego zostało wprowadzone w celu zmniejszenia różnic w dostępie do edukacji oraz umożliwienia pokonywania barier dostępu do edukacji uczniom znajdującym się w trudnej sytuacji materialnej. </w:t>
      </w:r>
    </w:p>
    <w:p w:rsidR="009C7876" w:rsidRPr="00051268" w:rsidRDefault="009C7876" w:rsidP="009C7876">
      <w:pPr>
        <w:ind w:left="720"/>
        <w:jc w:val="both"/>
        <w:rPr>
          <w:rFonts w:ascii="Arial" w:hAnsi="Arial" w:cs="Arial"/>
        </w:rPr>
      </w:pPr>
    </w:p>
    <w:p w:rsidR="007B77C3" w:rsidRPr="00051268" w:rsidRDefault="007B77C3" w:rsidP="009C7876">
      <w:pPr>
        <w:pStyle w:val="textbody"/>
        <w:spacing w:before="0" w:beforeAutospacing="0" w:after="0" w:afterAutospacing="0"/>
        <w:ind w:firstLine="397"/>
        <w:jc w:val="both"/>
        <w:rPr>
          <w:rFonts w:ascii="Arial" w:hAnsi="Arial" w:cs="Arial"/>
          <w:b/>
        </w:rPr>
      </w:pPr>
      <w:r w:rsidRPr="00051268">
        <w:rPr>
          <w:rFonts w:ascii="Arial" w:hAnsi="Arial" w:cs="Arial"/>
        </w:rPr>
        <w:t xml:space="preserve">Kwestię realizacji, trybu i sposobu udzielania oraz wysokości stypendium szkolnego określa </w:t>
      </w:r>
      <w:r w:rsidRPr="00051268">
        <w:rPr>
          <w:rFonts w:ascii="Arial" w:hAnsi="Arial" w:cs="Arial"/>
          <w:b/>
        </w:rPr>
        <w:t>Regulamin udzielania pomocy materialnej o charakterze socjalnym dla uczniów zamieszkałych na terenie Gminy Barwice (stanowiącym załącznik do Uchwały Nr XLIII/251/18 Rady Miejskiej w Barwicach z dnia 27</w:t>
      </w:r>
      <w:r w:rsidR="00C608E2" w:rsidRPr="00051268">
        <w:rPr>
          <w:rFonts w:ascii="Arial" w:hAnsi="Arial" w:cs="Arial"/>
          <w:b/>
        </w:rPr>
        <w:t xml:space="preserve"> czerwca </w:t>
      </w:r>
      <w:r w:rsidRPr="00051268">
        <w:rPr>
          <w:rFonts w:ascii="Arial" w:hAnsi="Arial" w:cs="Arial"/>
          <w:b/>
        </w:rPr>
        <w:t>2018 r. (Dz. Urz. Woj. Zach. z dnia 31.07.2018 r. poz. 3712).</w:t>
      </w:r>
    </w:p>
    <w:p w:rsidR="009C7876" w:rsidRPr="00051268" w:rsidRDefault="009C7876" w:rsidP="009C7876">
      <w:pPr>
        <w:pStyle w:val="textbody"/>
        <w:spacing w:before="0" w:beforeAutospacing="0" w:after="0" w:afterAutospacing="0"/>
        <w:ind w:firstLine="397"/>
        <w:jc w:val="both"/>
        <w:rPr>
          <w:rFonts w:ascii="Arial" w:hAnsi="Arial" w:cs="Arial"/>
          <w:b/>
        </w:rPr>
      </w:pPr>
    </w:p>
    <w:p w:rsidR="007B77C3" w:rsidRPr="00051268" w:rsidRDefault="007B77C3" w:rsidP="009C7876">
      <w:pPr>
        <w:jc w:val="both"/>
        <w:rPr>
          <w:rFonts w:ascii="Arial" w:hAnsi="Arial" w:cs="Arial"/>
          <w:b/>
        </w:rPr>
      </w:pPr>
      <w:r w:rsidRPr="00051268">
        <w:rPr>
          <w:rFonts w:ascii="Arial" w:hAnsi="Arial" w:cs="Arial"/>
          <w:b/>
        </w:rPr>
        <w:t>Pomoc materialna przysługuje:</w:t>
      </w:r>
    </w:p>
    <w:p w:rsidR="007B77C3" w:rsidRPr="00051268" w:rsidRDefault="007B77C3" w:rsidP="009C7876">
      <w:pPr>
        <w:jc w:val="both"/>
        <w:rPr>
          <w:rFonts w:ascii="Arial" w:hAnsi="Arial" w:cs="Arial"/>
        </w:rPr>
      </w:pPr>
      <w:r w:rsidRPr="00051268">
        <w:rPr>
          <w:rStyle w:val="alb"/>
          <w:rFonts w:ascii="Arial" w:hAnsi="Arial" w:cs="Arial"/>
        </w:rPr>
        <w:t xml:space="preserve">1) </w:t>
      </w:r>
      <w:r w:rsidRPr="00051268">
        <w:rPr>
          <w:rFonts w:ascii="Arial" w:hAnsi="Arial" w:cs="Arial"/>
        </w:rPr>
        <w:t xml:space="preserve">uczniom szkół publicznych, niepublicznych i niepublicznych szkół artystycznych </w:t>
      </w:r>
      <w:r w:rsidRPr="00051268">
        <w:rPr>
          <w:rFonts w:ascii="Arial" w:hAnsi="Arial" w:cs="Arial"/>
        </w:rPr>
        <w:br/>
        <w:t>o uprawnieniach publicznych szkół artystycznych oraz słuchaczom kolegiów pracowników służb społecznych - do czasu ukończenia kształcenia, nie dłużej jednak niż do ukończenia 24 roku życia;</w:t>
      </w:r>
    </w:p>
    <w:p w:rsidR="007B77C3" w:rsidRPr="00051268" w:rsidRDefault="007B77C3" w:rsidP="009C7876">
      <w:pPr>
        <w:jc w:val="both"/>
        <w:rPr>
          <w:rFonts w:ascii="Arial" w:hAnsi="Arial" w:cs="Arial"/>
        </w:rPr>
      </w:pPr>
      <w:r w:rsidRPr="00051268">
        <w:rPr>
          <w:rStyle w:val="alb"/>
          <w:rFonts w:ascii="Arial" w:hAnsi="Arial" w:cs="Arial"/>
        </w:rPr>
        <w:t xml:space="preserve">2) </w:t>
      </w:r>
      <w:r w:rsidRPr="00051268">
        <w:rPr>
          <w:rFonts w:ascii="Arial" w:hAnsi="Arial" w:cs="Arial"/>
        </w:rPr>
        <w:t>wychowankom publicznych i niepublicznych ośrodków rewalidacyjno-wychowawczych - do czasu ukończenia realizacji obowiązku nauki.</w:t>
      </w:r>
    </w:p>
    <w:p w:rsidR="007B77C3" w:rsidRPr="00051268" w:rsidRDefault="007B77C3" w:rsidP="009C7876">
      <w:pPr>
        <w:jc w:val="both"/>
        <w:rPr>
          <w:rFonts w:ascii="Arial" w:hAnsi="Arial" w:cs="Arial"/>
        </w:rPr>
      </w:pPr>
    </w:p>
    <w:p w:rsidR="00627B8A" w:rsidRPr="00051268" w:rsidRDefault="00627B8A" w:rsidP="009C7876">
      <w:pPr>
        <w:pStyle w:val="NormalnyWeb"/>
        <w:spacing w:before="0" w:beforeAutospacing="0" w:after="0" w:afterAutospacing="0"/>
        <w:rPr>
          <w:rFonts w:ascii="Arial" w:hAnsi="Arial" w:cs="Arial"/>
        </w:rPr>
      </w:pPr>
      <w:r w:rsidRPr="00051268">
        <w:rPr>
          <w:rStyle w:val="Pogrubienie"/>
          <w:rFonts w:ascii="Arial" w:hAnsi="Arial" w:cs="Arial"/>
        </w:rPr>
        <w:t>Kto może otrzymać stypendium szkolne?</w:t>
      </w:r>
    </w:p>
    <w:p w:rsidR="00627B8A" w:rsidRPr="00051268" w:rsidRDefault="00627B8A" w:rsidP="009C7876">
      <w:pPr>
        <w:numPr>
          <w:ilvl w:val="0"/>
          <w:numId w:val="10"/>
        </w:numPr>
        <w:tabs>
          <w:tab w:val="clear" w:pos="720"/>
          <w:tab w:val="num" w:pos="360"/>
        </w:tabs>
        <w:ind w:left="0" w:firstLine="0"/>
        <w:jc w:val="both"/>
        <w:rPr>
          <w:rFonts w:ascii="Arial" w:hAnsi="Arial" w:cs="Arial"/>
        </w:rPr>
      </w:pPr>
      <w:r w:rsidRPr="00051268">
        <w:rPr>
          <w:rFonts w:ascii="Arial" w:hAnsi="Arial" w:cs="Arial"/>
        </w:rPr>
        <w:t xml:space="preserve">Stypendium szkolne może otrzymać uczeń zamieszkujący na terenie gminy Barwice, znajdujący się w trudnej sytuacji materialnej, wynikającej z niskich dochodów na osobę w rodzinie, w </w:t>
      </w:r>
      <w:r w:rsidR="001F79F4" w:rsidRPr="00051268">
        <w:rPr>
          <w:rFonts w:ascii="Arial" w:hAnsi="Arial" w:cs="Arial"/>
        </w:rPr>
        <w:t>szczególności, gdy</w:t>
      </w:r>
      <w:r w:rsidRPr="00051268">
        <w:rPr>
          <w:rFonts w:ascii="Arial" w:hAnsi="Arial" w:cs="Arial"/>
        </w:rPr>
        <w:t xml:space="preserve"> w rodzinie tej występują następujące przesłanki: bezrobocie, niepełnosprawność, ciężka lub długotrwała choroba, wielodzietność, brak umiejętności wypełniania funkcji opiekuńczo – wychowawczych, alkoholizm lub narkomania, a </w:t>
      </w:r>
      <w:r w:rsidR="001F79F4" w:rsidRPr="00051268">
        <w:rPr>
          <w:rFonts w:ascii="Arial" w:hAnsi="Arial" w:cs="Arial"/>
        </w:rPr>
        <w:t>także, gdy</w:t>
      </w:r>
      <w:r w:rsidRPr="00051268">
        <w:rPr>
          <w:rFonts w:ascii="Arial" w:hAnsi="Arial" w:cs="Arial"/>
        </w:rPr>
        <w:t xml:space="preserve"> rodzina jest niepełna.</w:t>
      </w:r>
    </w:p>
    <w:p w:rsidR="00627B8A" w:rsidRPr="00051268" w:rsidRDefault="00627B8A" w:rsidP="009C7876">
      <w:pPr>
        <w:numPr>
          <w:ilvl w:val="0"/>
          <w:numId w:val="10"/>
        </w:numPr>
        <w:tabs>
          <w:tab w:val="clear" w:pos="720"/>
          <w:tab w:val="num" w:pos="360"/>
        </w:tabs>
        <w:ind w:left="0" w:firstLine="0"/>
        <w:jc w:val="both"/>
        <w:rPr>
          <w:rFonts w:ascii="Arial" w:hAnsi="Arial" w:cs="Arial"/>
        </w:rPr>
      </w:pPr>
      <w:r w:rsidRPr="00051268">
        <w:rPr>
          <w:rFonts w:ascii="Arial" w:hAnsi="Arial" w:cs="Arial"/>
        </w:rPr>
        <w:t xml:space="preserve">Miesięczna wysokość dochodu na osobę w rodzinie ucznia, uprawniająca do ubiegania się o stypendium szkolne nie może być większa niż kwota </w:t>
      </w:r>
      <w:r w:rsidR="009C7876" w:rsidRPr="00051268">
        <w:rPr>
          <w:rStyle w:val="Pogrubienie"/>
          <w:rFonts w:ascii="Arial" w:hAnsi="Arial" w:cs="Arial"/>
        </w:rPr>
        <w:t>600</w:t>
      </w:r>
      <w:r w:rsidRPr="00051268">
        <w:rPr>
          <w:rStyle w:val="Pogrubienie"/>
          <w:rFonts w:ascii="Arial" w:hAnsi="Arial" w:cs="Arial"/>
        </w:rPr>
        <w:t xml:space="preserve">  zł</w:t>
      </w:r>
      <w:r w:rsidRPr="00051268">
        <w:rPr>
          <w:rFonts w:ascii="Arial" w:hAnsi="Arial" w:cs="Arial"/>
        </w:rPr>
        <w:t>, o której mowa w art. 8 ust. 1 pkt 1 i 2 ustawy o pomocy społecznej.</w:t>
      </w:r>
    </w:p>
    <w:p w:rsidR="00627B8A" w:rsidRPr="00051268" w:rsidRDefault="00627B8A" w:rsidP="009C7876">
      <w:pPr>
        <w:numPr>
          <w:ilvl w:val="0"/>
          <w:numId w:val="10"/>
        </w:numPr>
        <w:tabs>
          <w:tab w:val="clear" w:pos="720"/>
          <w:tab w:val="num" w:pos="360"/>
        </w:tabs>
        <w:ind w:left="0" w:firstLine="0"/>
        <w:jc w:val="both"/>
        <w:rPr>
          <w:rFonts w:ascii="Arial" w:hAnsi="Arial" w:cs="Arial"/>
        </w:rPr>
      </w:pPr>
      <w:r w:rsidRPr="00051268">
        <w:rPr>
          <w:rFonts w:ascii="Arial" w:hAnsi="Arial" w:cs="Arial"/>
        </w:rPr>
        <w:t xml:space="preserve">Przyjmuje się, że z 1 ha przeliczeniowego uzyskuje się dochód miesięczny </w:t>
      </w:r>
      <w:r w:rsidR="00051268">
        <w:rPr>
          <w:rFonts w:ascii="Arial" w:hAnsi="Arial" w:cs="Arial"/>
        </w:rPr>
        <w:br/>
      </w:r>
      <w:r w:rsidRPr="00051268">
        <w:rPr>
          <w:rFonts w:ascii="Arial" w:hAnsi="Arial" w:cs="Arial"/>
        </w:rPr>
        <w:t xml:space="preserve">w wysokości </w:t>
      </w:r>
      <w:r w:rsidRPr="00051268">
        <w:rPr>
          <w:rStyle w:val="Pogrubienie"/>
          <w:rFonts w:ascii="Arial" w:hAnsi="Arial" w:cs="Arial"/>
        </w:rPr>
        <w:t>3</w:t>
      </w:r>
      <w:r w:rsidR="009C7876" w:rsidRPr="00051268">
        <w:rPr>
          <w:rStyle w:val="Pogrubienie"/>
          <w:rFonts w:ascii="Arial" w:hAnsi="Arial" w:cs="Arial"/>
        </w:rPr>
        <w:t>45</w:t>
      </w:r>
      <w:r w:rsidRPr="00051268">
        <w:rPr>
          <w:rStyle w:val="Pogrubienie"/>
          <w:rFonts w:ascii="Arial" w:hAnsi="Arial" w:cs="Arial"/>
        </w:rPr>
        <w:t xml:space="preserve"> zł</w:t>
      </w:r>
      <w:r w:rsidRPr="00051268">
        <w:rPr>
          <w:rFonts w:ascii="Arial" w:hAnsi="Arial" w:cs="Arial"/>
        </w:rPr>
        <w:t>, zgodnie z art. 8 ust. 9  w/w ustawy.</w:t>
      </w:r>
    </w:p>
    <w:p w:rsidR="007B77C3" w:rsidRPr="00051268" w:rsidRDefault="007B77C3" w:rsidP="009C7876">
      <w:pPr>
        <w:jc w:val="both"/>
        <w:rPr>
          <w:rFonts w:ascii="Arial" w:hAnsi="Arial" w:cs="Arial"/>
        </w:rPr>
      </w:pPr>
    </w:p>
    <w:p w:rsidR="007B77C3" w:rsidRPr="00051268" w:rsidRDefault="007B77C3" w:rsidP="009C7876">
      <w:pPr>
        <w:jc w:val="both"/>
        <w:rPr>
          <w:rFonts w:ascii="Arial" w:hAnsi="Arial" w:cs="Arial"/>
          <w:b/>
        </w:rPr>
      </w:pPr>
      <w:r w:rsidRPr="00051268">
        <w:rPr>
          <w:rFonts w:ascii="Arial" w:hAnsi="Arial" w:cs="Arial"/>
          <w:b/>
        </w:rPr>
        <w:t>Stypendium szkolne jest przyznawane na wniosek:</w:t>
      </w:r>
    </w:p>
    <w:p w:rsidR="007B77C3" w:rsidRPr="00051268" w:rsidRDefault="007B77C3" w:rsidP="009C7876">
      <w:pPr>
        <w:numPr>
          <w:ilvl w:val="0"/>
          <w:numId w:val="2"/>
        </w:numPr>
        <w:jc w:val="both"/>
        <w:rPr>
          <w:rFonts w:ascii="Arial" w:hAnsi="Arial" w:cs="Arial"/>
        </w:rPr>
      </w:pPr>
      <w:r w:rsidRPr="00051268">
        <w:rPr>
          <w:rFonts w:ascii="Arial" w:hAnsi="Arial" w:cs="Arial"/>
        </w:rPr>
        <w:lastRenderedPageBreak/>
        <w:t xml:space="preserve">rodziców </w:t>
      </w:r>
      <w:r w:rsidR="001F79F4" w:rsidRPr="00051268">
        <w:rPr>
          <w:rFonts w:ascii="Arial" w:hAnsi="Arial" w:cs="Arial"/>
        </w:rPr>
        <w:t xml:space="preserve">lub opiekunów </w:t>
      </w:r>
      <w:r w:rsidRPr="00051268">
        <w:rPr>
          <w:rFonts w:ascii="Arial" w:hAnsi="Arial" w:cs="Arial"/>
        </w:rPr>
        <w:t>niepełnoletniego ucznia,</w:t>
      </w:r>
    </w:p>
    <w:p w:rsidR="007B77C3" w:rsidRPr="00051268" w:rsidRDefault="007B77C3" w:rsidP="009C7876">
      <w:pPr>
        <w:numPr>
          <w:ilvl w:val="0"/>
          <w:numId w:val="2"/>
        </w:numPr>
        <w:jc w:val="both"/>
        <w:rPr>
          <w:rFonts w:ascii="Arial" w:hAnsi="Arial" w:cs="Arial"/>
        </w:rPr>
      </w:pPr>
      <w:r w:rsidRPr="00051268">
        <w:rPr>
          <w:rFonts w:ascii="Arial" w:hAnsi="Arial" w:cs="Arial"/>
        </w:rPr>
        <w:t>pełnoletniego ucznia</w:t>
      </w:r>
      <w:r w:rsidR="001F79F4" w:rsidRPr="00051268">
        <w:rPr>
          <w:rFonts w:ascii="Arial" w:hAnsi="Arial" w:cs="Arial"/>
        </w:rPr>
        <w:t>, który nie ukończył 24 lat</w:t>
      </w:r>
      <w:r w:rsidRPr="00051268">
        <w:rPr>
          <w:rFonts w:ascii="Arial" w:hAnsi="Arial" w:cs="Arial"/>
        </w:rPr>
        <w:t>,</w:t>
      </w:r>
    </w:p>
    <w:p w:rsidR="001F79F4" w:rsidRPr="00051268" w:rsidRDefault="001F79F4" w:rsidP="009C7876">
      <w:pPr>
        <w:numPr>
          <w:ilvl w:val="0"/>
          <w:numId w:val="2"/>
        </w:numPr>
        <w:jc w:val="both"/>
        <w:rPr>
          <w:rFonts w:ascii="Arial" w:hAnsi="Arial" w:cs="Arial"/>
        </w:rPr>
      </w:pPr>
      <w:r w:rsidRPr="00051268">
        <w:rPr>
          <w:rFonts w:ascii="Arial" w:hAnsi="Arial" w:cs="Arial"/>
        </w:rPr>
        <w:t>słuchaczy kolegium pracowników służb społecznych, którzy nie ukończyli 24 lat,</w:t>
      </w:r>
    </w:p>
    <w:p w:rsidR="007B77C3" w:rsidRPr="00051268" w:rsidRDefault="001F79F4" w:rsidP="009C7876">
      <w:pPr>
        <w:numPr>
          <w:ilvl w:val="0"/>
          <w:numId w:val="2"/>
        </w:numPr>
        <w:jc w:val="both"/>
        <w:rPr>
          <w:rFonts w:ascii="Arial" w:hAnsi="Arial" w:cs="Arial"/>
        </w:rPr>
      </w:pPr>
      <w:r w:rsidRPr="00051268">
        <w:rPr>
          <w:rFonts w:ascii="Arial" w:hAnsi="Arial" w:cs="Arial"/>
        </w:rPr>
        <w:t>dyrektora szkoły, ośrodka</w:t>
      </w:r>
    </w:p>
    <w:p w:rsidR="007B77C3" w:rsidRPr="00051268" w:rsidRDefault="007B77C3" w:rsidP="009C7876">
      <w:pPr>
        <w:jc w:val="both"/>
        <w:rPr>
          <w:rFonts w:ascii="Arial" w:hAnsi="Arial" w:cs="Arial"/>
        </w:rPr>
      </w:pPr>
    </w:p>
    <w:p w:rsidR="007B77C3" w:rsidRPr="00051268" w:rsidRDefault="007B77C3" w:rsidP="009C7876">
      <w:pPr>
        <w:jc w:val="both"/>
        <w:rPr>
          <w:rFonts w:ascii="Arial" w:hAnsi="Arial" w:cs="Arial"/>
          <w:b/>
        </w:rPr>
      </w:pPr>
      <w:r w:rsidRPr="00051268">
        <w:rPr>
          <w:rFonts w:ascii="Arial" w:hAnsi="Arial" w:cs="Arial"/>
          <w:b/>
        </w:rPr>
        <w:t>Wniosek o stypendium szkolne należy złożyć na każdego ucznia oddzielnie.</w:t>
      </w:r>
    </w:p>
    <w:p w:rsidR="007B77C3" w:rsidRPr="00051268" w:rsidRDefault="007B77C3" w:rsidP="009C7876">
      <w:pPr>
        <w:jc w:val="both"/>
        <w:rPr>
          <w:rFonts w:ascii="Arial" w:hAnsi="Arial" w:cs="Arial"/>
          <w:b/>
        </w:rPr>
      </w:pPr>
    </w:p>
    <w:p w:rsidR="007B77C3" w:rsidRPr="00051268" w:rsidRDefault="007B77C3" w:rsidP="009C7876">
      <w:pPr>
        <w:jc w:val="both"/>
        <w:rPr>
          <w:rFonts w:ascii="Arial" w:hAnsi="Arial" w:cs="Arial"/>
          <w:b/>
        </w:rPr>
      </w:pPr>
      <w:r w:rsidRPr="00051268">
        <w:rPr>
          <w:rFonts w:ascii="Arial" w:hAnsi="Arial" w:cs="Arial"/>
          <w:b/>
        </w:rPr>
        <w:t xml:space="preserve">Z wnioskiem o stypendium szkolne należy złożyć: </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hAnsi="Arial" w:cs="Arial"/>
        </w:rPr>
        <w:t xml:space="preserve">zaświadczenie o dochodach netto* uzyskanych przez członków rodziny pozostających we wspólnym gospodarstwie </w:t>
      </w:r>
      <w:r w:rsidR="00C608E2" w:rsidRPr="00051268">
        <w:rPr>
          <w:rFonts w:ascii="Arial" w:hAnsi="Arial" w:cs="Arial"/>
        </w:rPr>
        <w:t xml:space="preserve">domowym </w:t>
      </w:r>
      <w:r w:rsidRPr="00051268">
        <w:rPr>
          <w:rFonts w:ascii="Arial" w:hAnsi="Arial" w:cs="Arial"/>
        </w:rPr>
        <w:t>za miesiąc poprzedzający złożenie wniosku</w:t>
      </w:r>
      <w:r w:rsidR="00C608E2" w:rsidRPr="00051268">
        <w:rPr>
          <w:rFonts w:ascii="Arial" w:hAnsi="Arial" w:cs="Arial"/>
        </w:rPr>
        <w:t xml:space="preserve"> (sierpień 202</w:t>
      </w:r>
      <w:r w:rsidR="009C7876" w:rsidRPr="00051268">
        <w:rPr>
          <w:rFonts w:ascii="Arial" w:hAnsi="Arial" w:cs="Arial"/>
        </w:rPr>
        <w:t>2</w:t>
      </w:r>
      <w:r w:rsidR="00C608E2" w:rsidRPr="00051268">
        <w:rPr>
          <w:rFonts w:ascii="Arial" w:hAnsi="Arial" w:cs="Arial"/>
        </w:rPr>
        <w:t xml:space="preserve">r.), </w:t>
      </w:r>
      <w:r w:rsidRPr="00051268">
        <w:rPr>
          <w:rFonts w:ascii="Arial" w:hAnsi="Arial" w:cs="Arial"/>
        </w:rPr>
        <w:t xml:space="preserve">a w przypadku utraty tego dochodu </w:t>
      </w:r>
      <w:r w:rsidR="00051268">
        <w:rPr>
          <w:rFonts w:ascii="Arial" w:hAnsi="Arial" w:cs="Arial"/>
        </w:rPr>
        <w:br/>
      </w:r>
      <w:r w:rsidRPr="00051268">
        <w:rPr>
          <w:rFonts w:ascii="Arial" w:hAnsi="Arial" w:cs="Arial"/>
        </w:rPr>
        <w:t xml:space="preserve">z miesiąca złożenia wniosku, </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hAnsi="Arial" w:cs="Arial"/>
        </w:rPr>
        <w:t>zaświadczenie z MGOPS o korzystaniu z pomocy społecznej ,</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eastAsia="SimSun" w:hAnsi="Arial" w:cs="Arial"/>
          <w:iCs/>
          <w:kern w:val="1"/>
          <w:lang w:eastAsia="zh-CN" w:bidi="hi-IN"/>
        </w:rPr>
        <w:t>zaświadczenie, decyzja o wysokości renty, emerytury lub świadczeń przedemerytalnych,</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eastAsia="SimSun" w:hAnsi="Arial" w:cs="Arial"/>
          <w:iCs/>
          <w:kern w:val="1"/>
          <w:lang w:eastAsia="zh-CN" w:bidi="hi-IN"/>
        </w:rPr>
        <w:t xml:space="preserve">zaświadczenie z PUP o rejestracji z prawem (wysokość zasiłku netto) lub bez prawa do zasiłku, </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eastAsia="SimSun" w:hAnsi="Arial" w:cs="Arial"/>
          <w:iCs/>
          <w:kern w:val="1"/>
          <w:lang w:eastAsia="zh-CN" w:bidi="hi-IN"/>
        </w:rPr>
        <w:t>dokument potwierdzający otrzymywane lub ponoszone alimenty (np. wyrok sądu, ugoda) lub oświadczenie,</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hAnsi="Arial" w:cs="Arial"/>
        </w:rPr>
        <w:t>zaświadczenie z Urzędu Skarbowego o dochodach z pozarolniczej działalności gospodarczej,</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hAnsi="Arial" w:cs="Arial"/>
        </w:rPr>
        <w:t xml:space="preserve">zaświadczenie z Urzędu Miejskiego o ilości posiadanych hektarów przeliczeniowych oraz kserokopia ostatniego dowodu wpłaty składek KRUS, </w:t>
      </w:r>
    </w:p>
    <w:p w:rsidR="007B77C3" w:rsidRPr="00051268" w:rsidRDefault="007B77C3" w:rsidP="009C7876">
      <w:pPr>
        <w:widowControl w:val="0"/>
        <w:numPr>
          <w:ilvl w:val="0"/>
          <w:numId w:val="3"/>
        </w:numPr>
        <w:tabs>
          <w:tab w:val="left" w:pos="570"/>
        </w:tabs>
        <w:suppressAutoHyphens/>
        <w:ind w:left="567" w:hanging="357"/>
        <w:jc w:val="both"/>
        <w:rPr>
          <w:rFonts w:ascii="Arial" w:eastAsia="SimSun" w:hAnsi="Arial" w:cs="Arial"/>
          <w:i/>
          <w:iCs/>
          <w:kern w:val="1"/>
          <w:lang w:eastAsia="zh-CN" w:bidi="hi-IN"/>
        </w:rPr>
      </w:pPr>
      <w:r w:rsidRPr="00051268">
        <w:rPr>
          <w:rFonts w:ascii="Arial" w:hAnsi="Arial" w:cs="Arial"/>
        </w:rPr>
        <w:t>zaświadczenie ze szkoły ponadpodstawowej z wyszczególnieniem czy uczeń korzysta ze stypendium i w jakiej kwocie.</w:t>
      </w:r>
    </w:p>
    <w:p w:rsidR="007B77C3" w:rsidRPr="00051268" w:rsidRDefault="007B77C3" w:rsidP="009C7876">
      <w:pPr>
        <w:widowControl w:val="0"/>
        <w:tabs>
          <w:tab w:val="left" w:pos="570"/>
        </w:tabs>
        <w:suppressAutoHyphens/>
        <w:jc w:val="both"/>
        <w:rPr>
          <w:rFonts w:ascii="Arial" w:hAnsi="Arial" w:cs="Arial"/>
        </w:rPr>
      </w:pPr>
    </w:p>
    <w:p w:rsidR="007B77C3" w:rsidRPr="00051268" w:rsidRDefault="007B77C3" w:rsidP="009C7876">
      <w:pPr>
        <w:jc w:val="both"/>
        <w:rPr>
          <w:rFonts w:ascii="Arial" w:hAnsi="Arial" w:cs="Arial"/>
          <w:b/>
          <w:bCs/>
        </w:rPr>
      </w:pPr>
      <w:r w:rsidRPr="00051268">
        <w:rPr>
          <w:rFonts w:ascii="Arial" w:hAnsi="Arial" w:cs="Arial"/>
          <w:b/>
          <w:bCs/>
        </w:rPr>
        <w:t xml:space="preserve">Wypełnione kompletne wnioski wraz z załączonymi dokumentami należy składać </w:t>
      </w:r>
      <w:r w:rsidR="004D7EA9" w:rsidRPr="00051268">
        <w:rPr>
          <w:rFonts w:ascii="Arial" w:hAnsi="Arial" w:cs="Arial"/>
          <w:b/>
          <w:bCs/>
        </w:rPr>
        <w:br/>
      </w:r>
      <w:r w:rsidRPr="00051268">
        <w:rPr>
          <w:rFonts w:ascii="Arial" w:hAnsi="Arial" w:cs="Arial"/>
          <w:b/>
          <w:bCs/>
        </w:rPr>
        <w:t>w Centrum Usług Wspólnych w Barwicach z siedzibą w Urzędzie Miejskim:</w:t>
      </w:r>
    </w:p>
    <w:p w:rsidR="007B77C3" w:rsidRPr="00051268" w:rsidRDefault="007B77C3" w:rsidP="009C7876">
      <w:pPr>
        <w:numPr>
          <w:ilvl w:val="0"/>
          <w:numId w:val="4"/>
        </w:numPr>
        <w:ind w:left="142" w:hanging="142"/>
        <w:jc w:val="both"/>
        <w:rPr>
          <w:rFonts w:ascii="Arial" w:hAnsi="Arial" w:cs="Arial"/>
          <w:bCs/>
        </w:rPr>
      </w:pPr>
      <w:r w:rsidRPr="00051268">
        <w:rPr>
          <w:rFonts w:ascii="Arial" w:hAnsi="Arial" w:cs="Arial"/>
          <w:b/>
          <w:bCs/>
        </w:rPr>
        <w:t>od 1 do 15 września 202</w:t>
      </w:r>
      <w:r w:rsidR="009C7876" w:rsidRPr="00051268">
        <w:rPr>
          <w:rFonts w:ascii="Arial" w:hAnsi="Arial" w:cs="Arial"/>
          <w:b/>
          <w:bCs/>
        </w:rPr>
        <w:t>2</w:t>
      </w:r>
      <w:r w:rsidRPr="00051268">
        <w:rPr>
          <w:rFonts w:ascii="Arial" w:hAnsi="Arial" w:cs="Arial"/>
          <w:b/>
          <w:bCs/>
        </w:rPr>
        <w:t>r.</w:t>
      </w:r>
    </w:p>
    <w:p w:rsidR="007B77C3" w:rsidRPr="00051268" w:rsidRDefault="007B77C3" w:rsidP="009C7876">
      <w:pPr>
        <w:numPr>
          <w:ilvl w:val="0"/>
          <w:numId w:val="4"/>
        </w:numPr>
        <w:ind w:left="284"/>
        <w:jc w:val="both"/>
        <w:rPr>
          <w:rFonts w:ascii="Arial" w:hAnsi="Arial" w:cs="Arial"/>
          <w:bCs/>
        </w:rPr>
      </w:pPr>
      <w:r w:rsidRPr="00051268">
        <w:rPr>
          <w:rFonts w:ascii="Arial" w:hAnsi="Arial" w:cs="Arial"/>
          <w:bCs/>
        </w:rPr>
        <w:t xml:space="preserve">w przypadku słuchaczy kolegiów nauczycielskich, nauczycielskich kolegiów języków obcych i kolegiów pracowniczych służb społecznych w terminie </w:t>
      </w:r>
      <w:r w:rsidR="00051268">
        <w:rPr>
          <w:rFonts w:ascii="Arial" w:hAnsi="Arial" w:cs="Arial"/>
          <w:bCs/>
        </w:rPr>
        <w:br/>
      </w:r>
      <w:r w:rsidRPr="00051268">
        <w:rPr>
          <w:rFonts w:ascii="Arial" w:hAnsi="Arial" w:cs="Arial"/>
          <w:b/>
          <w:bCs/>
        </w:rPr>
        <w:t>do 15 października 202</w:t>
      </w:r>
      <w:r w:rsidR="009C7876" w:rsidRPr="00051268">
        <w:rPr>
          <w:rFonts w:ascii="Arial" w:hAnsi="Arial" w:cs="Arial"/>
          <w:b/>
          <w:bCs/>
        </w:rPr>
        <w:t>2</w:t>
      </w:r>
      <w:r w:rsidRPr="00051268">
        <w:rPr>
          <w:rFonts w:ascii="Arial" w:hAnsi="Arial" w:cs="Arial"/>
          <w:b/>
          <w:bCs/>
        </w:rPr>
        <w:t>r.</w:t>
      </w:r>
    </w:p>
    <w:p w:rsidR="004D7EA9" w:rsidRPr="00051268" w:rsidRDefault="004D7EA9" w:rsidP="009C7876">
      <w:pPr>
        <w:ind w:left="284"/>
        <w:jc w:val="both"/>
        <w:rPr>
          <w:rFonts w:ascii="Arial" w:hAnsi="Arial" w:cs="Arial"/>
          <w:bCs/>
        </w:rPr>
      </w:pPr>
    </w:p>
    <w:p w:rsidR="007B77C3" w:rsidRPr="00051268" w:rsidRDefault="007B77C3" w:rsidP="009C7876">
      <w:pPr>
        <w:jc w:val="both"/>
        <w:rPr>
          <w:rFonts w:ascii="Arial" w:hAnsi="Arial" w:cs="Arial"/>
          <w:bCs/>
        </w:rPr>
      </w:pPr>
      <w:r w:rsidRPr="00051268">
        <w:rPr>
          <w:rFonts w:ascii="Arial" w:hAnsi="Arial" w:cs="Arial"/>
          <w:b/>
          <w:bCs/>
        </w:rPr>
        <w:t>W przypadku zmian dotyczących organizacji przyjmowania wniosków, informacja zostanie zaktualizowana</w:t>
      </w:r>
      <w:r w:rsidRPr="00051268">
        <w:rPr>
          <w:rFonts w:ascii="Arial" w:hAnsi="Arial" w:cs="Arial"/>
          <w:bCs/>
        </w:rPr>
        <w:t xml:space="preserve">.  </w:t>
      </w:r>
    </w:p>
    <w:p w:rsidR="007B77C3" w:rsidRPr="00051268" w:rsidRDefault="007B77C3" w:rsidP="009C7876">
      <w:pPr>
        <w:jc w:val="both"/>
        <w:rPr>
          <w:rFonts w:ascii="Arial" w:hAnsi="Arial" w:cs="Arial"/>
          <w:b/>
        </w:rPr>
      </w:pPr>
    </w:p>
    <w:p w:rsidR="007B77C3" w:rsidRPr="00051268" w:rsidRDefault="007B77C3" w:rsidP="009C7876">
      <w:pPr>
        <w:jc w:val="both"/>
        <w:rPr>
          <w:rFonts w:ascii="Arial" w:hAnsi="Arial" w:cs="Arial"/>
          <w:b/>
        </w:rPr>
      </w:pPr>
      <w:r w:rsidRPr="00051268">
        <w:rPr>
          <w:rFonts w:ascii="Arial" w:hAnsi="Arial" w:cs="Arial"/>
          <w:b/>
        </w:rPr>
        <w:t xml:space="preserve">Formularz wniosku o przyznanie stypendium szkolnego dostępny </w:t>
      </w:r>
      <w:r w:rsidR="009C7876" w:rsidRPr="00051268">
        <w:rPr>
          <w:rFonts w:ascii="Arial" w:hAnsi="Arial" w:cs="Arial"/>
          <w:b/>
        </w:rPr>
        <w:t>jest</w:t>
      </w:r>
      <w:r w:rsidR="0000232A" w:rsidRPr="00051268">
        <w:rPr>
          <w:rFonts w:ascii="Arial" w:hAnsi="Arial" w:cs="Arial"/>
          <w:b/>
        </w:rPr>
        <w:t xml:space="preserve"> </w:t>
      </w:r>
      <w:r w:rsidR="00051268">
        <w:rPr>
          <w:rFonts w:ascii="Arial" w:hAnsi="Arial" w:cs="Arial"/>
          <w:b/>
        </w:rPr>
        <w:br/>
      </w:r>
      <w:r w:rsidRPr="00051268">
        <w:rPr>
          <w:rFonts w:ascii="Arial" w:hAnsi="Arial" w:cs="Arial"/>
          <w:b/>
        </w:rPr>
        <w:t xml:space="preserve">w </w:t>
      </w:r>
      <w:r w:rsidR="00C608E2" w:rsidRPr="00051268">
        <w:rPr>
          <w:rFonts w:ascii="Arial" w:hAnsi="Arial" w:cs="Arial"/>
          <w:b/>
          <w:bCs/>
        </w:rPr>
        <w:t>Centrum Usług Wspólnych w Barwicach z siedzibą w Urzędzie Miejskim</w:t>
      </w:r>
      <w:r w:rsidR="00C608E2" w:rsidRPr="00051268">
        <w:rPr>
          <w:rFonts w:ascii="Arial" w:hAnsi="Arial" w:cs="Arial"/>
          <w:b/>
        </w:rPr>
        <w:t xml:space="preserve"> </w:t>
      </w:r>
      <w:r w:rsidRPr="00051268">
        <w:rPr>
          <w:rFonts w:ascii="Arial" w:hAnsi="Arial" w:cs="Arial"/>
          <w:b/>
        </w:rPr>
        <w:t>oraz pod zamieszczoną informacją.</w:t>
      </w:r>
    </w:p>
    <w:p w:rsidR="007B77C3" w:rsidRPr="00051268" w:rsidRDefault="007B77C3" w:rsidP="009C7876">
      <w:pPr>
        <w:jc w:val="both"/>
        <w:rPr>
          <w:rFonts w:ascii="Arial" w:hAnsi="Arial" w:cs="Arial"/>
          <w:b/>
          <w:bCs/>
        </w:rPr>
      </w:pPr>
    </w:p>
    <w:p w:rsidR="007B77C3" w:rsidRPr="00051268" w:rsidRDefault="007B77C3" w:rsidP="009C7876">
      <w:pPr>
        <w:autoSpaceDE w:val="0"/>
        <w:autoSpaceDN w:val="0"/>
        <w:adjustRightInd w:val="0"/>
        <w:jc w:val="both"/>
        <w:rPr>
          <w:rFonts w:ascii="Arial" w:hAnsi="Arial" w:cs="Arial"/>
          <w:b/>
          <w:bCs/>
        </w:rPr>
      </w:pPr>
      <w:r w:rsidRPr="00051268">
        <w:rPr>
          <w:rFonts w:ascii="Arial" w:hAnsi="Arial" w:cs="Arial"/>
          <w:b/>
          <w:bCs/>
        </w:rPr>
        <w:t>Wydatki kwalifikowane do stypendium szkolnego:</w:t>
      </w:r>
    </w:p>
    <w:p w:rsidR="007B77C3" w:rsidRPr="00051268" w:rsidRDefault="007B77C3" w:rsidP="009C7876">
      <w:pPr>
        <w:numPr>
          <w:ilvl w:val="0"/>
          <w:numId w:val="5"/>
        </w:numPr>
        <w:autoSpaceDE w:val="0"/>
        <w:autoSpaceDN w:val="0"/>
        <w:adjustRightInd w:val="0"/>
        <w:jc w:val="both"/>
        <w:rPr>
          <w:rFonts w:ascii="Arial" w:hAnsi="Arial" w:cs="Arial"/>
          <w:bCs/>
          <w:u w:val="single"/>
        </w:rPr>
      </w:pPr>
      <w:r w:rsidRPr="00051268">
        <w:rPr>
          <w:rFonts w:ascii="Arial" w:hAnsi="Arial" w:cs="Arial"/>
          <w:bCs/>
          <w:u w:val="single"/>
        </w:rPr>
        <w:t>Podręczniki szkolne, lektury szkolne,</w:t>
      </w:r>
    </w:p>
    <w:p w:rsidR="007B77C3" w:rsidRPr="00051268" w:rsidRDefault="007B77C3" w:rsidP="009C7876">
      <w:pPr>
        <w:numPr>
          <w:ilvl w:val="0"/>
          <w:numId w:val="6"/>
        </w:numPr>
        <w:autoSpaceDE w:val="0"/>
        <w:autoSpaceDN w:val="0"/>
        <w:adjustRightInd w:val="0"/>
        <w:jc w:val="both"/>
        <w:rPr>
          <w:rFonts w:ascii="Arial" w:eastAsia="TimesNewRomanPSMT" w:hAnsi="Arial" w:cs="Arial"/>
        </w:rPr>
      </w:pPr>
      <w:r w:rsidRPr="00051268">
        <w:rPr>
          <w:rFonts w:ascii="Arial" w:hAnsi="Arial" w:cs="Arial"/>
          <w:bCs/>
          <w:u w:val="single"/>
        </w:rPr>
        <w:t>Artykuły szkolne</w:t>
      </w:r>
      <w:r w:rsidRPr="00051268">
        <w:rPr>
          <w:rFonts w:ascii="Arial" w:hAnsi="Arial" w:cs="Arial"/>
          <w:b/>
          <w:bCs/>
        </w:rPr>
        <w:t xml:space="preserve">: </w:t>
      </w:r>
      <w:r w:rsidRPr="00051268">
        <w:rPr>
          <w:rFonts w:ascii="Arial" w:eastAsia="TimesNewRomanPSMT" w:hAnsi="Arial" w:cs="Arial"/>
        </w:rPr>
        <w:t>np. tornister – plecak szkolny, zeszyty, piórnik, bloki (rysunkowy, techniczny), flamastry, kredki, pędzle, farby, klej, papier kolorowy, ołówki, długopisy, pióra, gumki, temperówki, bibuła, brystole, papier kancelaryjny, papier milimetrowy, nożyczki, taśma klejąca, korektory, plastelina, modelika, itd.</w:t>
      </w:r>
    </w:p>
    <w:p w:rsidR="007B77C3" w:rsidRPr="00051268" w:rsidRDefault="007B77C3" w:rsidP="009C7876">
      <w:pPr>
        <w:numPr>
          <w:ilvl w:val="0"/>
          <w:numId w:val="6"/>
        </w:numPr>
        <w:autoSpaceDE w:val="0"/>
        <w:autoSpaceDN w:val="0"/>
        <w:adjustRightInd w:val="0"/>
        <w:jc w:val="both"/>
        <w:rPr>
          <w:rFonts w:ascii="Arial" w:eastAsia="TimesNewRomanPSMT" w:hAnsi="Arial" w:cs="Arial"/>
        </w:rPr>
      </w:pPr>
      <w:r w:rsidRPr="00051268">
        <w:rPr>
          <w:rFonts w:ascii="Arial" w:hAnsi="Arial" w:cs="Arial"/>
          <w:bCs/>
          <w:u w:val="single"/>
        </w:rPr>
        <w:t>Pomoce dydaktyczne:</w:t>
      </w:r>
      <w:r w:rsidRPr="00051268">
        <w:rPr>
          <w:rFonts w:ascii="Arial" w:hAnsi="Arial" w:cs="Arial"/>
          <w:b/>
          <w:bCs/>
        </w:rPr>
        <w:t xml:space="preserve"> </w:t>
      </w:r>
      <w:r w:rsidRPr="00051268">
        <w:rPr>
          <w:rFonts w:ascii="Arial" w:eastAsia="TimesNewRomanPSMT" w:hAnsi="Arial" w:cs="Arial"/>
        </w:rPr>
        <w:t>np. kalkulator, przybory geometryczne, słowniki, encyklopedie, atlasy, tablice matematyczne, itp.</w:t>
      </w:r>
    </w:p>
    <w:p w:rsidR="007B77C3" w:rsidRPr="00051268" w:rsidRDefault="007B77C3" w:rsidP="009C7876">
      <w:pPr>
        <w:numPr>
          <w:ilvl w:val="0"/>
          <w:numId w:val="6"/>
        </w:numPr>
        <w:autoSpaceDE w:val="0"/>
        <w:autoSpaceDN w:val="0"/>
        <w:adjustRightInd w:val="0"/>
        <w:jc w:val="both"/>
        <w:rPr>
          <w:rFonts w:ascii="Arial" w:eastAsia="TimesNewRomanPSMT" w:hAnsi="Arial" w:cs="Arial"/>
        </w:rPr>
      </w:pPr>
      <w:r w:rsidRPr="00051268">
        <w:rPr>
          <w:rFonts w:ascii="Arial" w:hAnsi="Arial" w:cs="Arial"/>
          <w:bCs/>
          <w:u w:val="single"/>
        </w:rPr>
        <w:t xml:space="preserve">Obuwie: </w:t>
      </w:r>
      <w:r w:rsidRPr="00051268">
        <w:rPr>
          <w:rFonts w:ascii="Arial" w:hAnsi="Arial" w:cs="Arial"/>
          <w:bCs/>
        </w:rPr>
        <w:t>sportowe, zmienne wymagane przez szkołę,</w:t>
      </w:r>
    </w:p>
    <w:p w:rsidR="007B77C3" w:rsidRPr="00051268" w:rsidRDefault="007B77C3" w:rsidP="009C7876">
      <w:pPr>
        <w:numPr>
          <w:ilvl w:val="0"/>
          <w:numId w:val="6"/>
        </w:numPr>
        <w:autoSpaceDE w:val="0"/>
        <w:autoSpaceDN w:val="0"/>
        <w:adjustRightInd w:val="0"/>
        <w:jc w:val="both"/>
        <w:rPr>
          <w:rFonts w:ascii="Arial" w:hAnsi="Arial" w:cs="Arial"/>
          <w:bCs/>
          <w:u w:val="single"/>
        </w:rPr>
      </w:pPr>
      <w:r w:rsidRPr="00051268">
        <w:rPr>
          <w:rFonts w:ascii="Arial" w:hAnsi="Arial" w:cs="Arial"/>
          <w:bCs/>
          <w:u w:val="single"/>
        </w:rPr>
        <w:lastRenderedPageBreak/>
        <w:t>Strój sportowy:</w:t>
      </w:r>
      <w:r w:rsidRPr="00051268">
        <w:rPr>
          <w:rFonts w:ascii="Arial" w:hAnsi="Arial" w:cs="Arial"/>
          <w:bCs/>
        </w:rPr>
        <w:t xml:space="preserve"> dresy, spodnie sportowe, koszulka sportowa, krótkie spodenki, getry, strój kąpielowy, klapki,</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hAnsi="Arial" w:cs="Arial"/>
          <w:bCs/>
          <w:u w:val="single"/>
        </w:rPr>
        <w:t>Zajęcia edukacyjne:</w:t>
      </w:r>
      <w:r w:rsidRPr="00051268">
        <w:rPr>
          <w:rFonts w:ascii="Arial" w:hAnsi="Arial" w:cs="Arial"/>
          <w:bCs/>
        </w:rPr>
        <w:t xml:space="preserve"> zajęcia sportowe, komputerowe, plastyczne, taneczne, kółka zainteresowań, zajęcia na basenie, nauka języków obcych, zajęcia wyrównawcze, korekcyjno-kompensacyjne, logopedyczne,</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hAnsi="Arial" w:cs="Arial"/>
          <w:bCs/>
          <w:u w:val="single"/>
        </w:rPr>
        <w:t>Opłaty szkolne:</w:t>
      </w:r>
      <w:r w:rsidRPr="00051268">
        <w:rPr>
          <w:rFonts w:ascii="Arial" w:eastAsia="TimesNewRomanPSMT" w:hAnsi="Arial" w:cs="Arial"/>
        </w:rPr>
        <w:t xml:space="preserve"> koszty pobytu w tzw. „zielonej szkole”, bądź innych wyjazdach – w tym wycieczki szkolne, wyjścia (wyjazdy) do kina, teatru, imprezy edukacyjne, obozy naukowe,</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eastAsia="TimesNewRomanPSMT" w:hAnsi="Arial" w:cs="Arial"/>
          <w:u w:val="single"/>
        </w:rPr>
        <w:t>Komputery(PC, laptop, netbook, tablet):</w:t>
      </w:r>
      <w:r w:rsidRPr="00051268">
        <w:rPr>
          <w:rFonts w:ascii="Arial" w:eastAsia="TimesNewRomanPSMT" w:hAnsi="Arial" w:cs="Arial"/>
        </w:rPr>
        <w:t xml:space="preserve"> oprogramowania systemowe </w:t>
      </w:r>
      <w:r w:rsidR="00051268">
        <w:rPr>
          <w:rFonts w:ascii="Arial" w:eastAsia="TimesNewRomanPSMT" w:hAnsi="Arial" w:cs="Arial"/>
        </w:rPr>
        <w:br/>
      </w:r>
      <w:r w:rsidRPr="00051268">
        <w:rPr>
          <w:rFonts w:ascii="Arial" w:eastAsia="TimesNewRomanPSMT" w:hAnsi="Arial" w:cs="Arial"/>
        </w:rPr>
        <w:t>i edukacyjne, akcesoria komputerowe, części do komputerów, drukarki, tusz do drukarki,</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eastAsia="TimesNewRomanPSMT" w:hAnsi="Arial" w:cs="Arial"/>
          <w:u w:val="single"/>
        </w:rPr>
        <w:t>Abonament internetowy</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eastAsia="TimesNewRomanPSMT" w:hAnsi="Arial" w:cs="Arial"/>
          <w:u w:val="single"/>
        </w:rPr>
        <w:t>Okulary korekcyjne,</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eastAsia="TimesNewRomanPSMT" w:hAnsi="Arial" w:cs="Arial"/>
          <w:u w:val="single"/>
        </w:rPr>
        <w:t>Koszty dojazdu do szkół,</w:t>
      </w:r>
    </w:p>
    <w:p w:rsidR="007B77C3" w:rsidRPr="00051268" w:rsidRDefault="007B77C3" w:rsidP="009C7876">
      <w:pPr>
        <w:numPr>
          <w:ilvl w:val="0"/>
          <w:numId w:val="6"/>
        </w:numPr>
        <w:autoSpaceDE w:val="0"/>
        <w:autoSpaceDN w:val="0"/>
        <w:adjustRightInd w:val="0"/>
        <w:jc w:val="both"/>
        <w:rPr>
          <w:rFonts w:ascii="Arial" w:eastAsia="TimesNewRomanPSMT" w:hAnsi="Arial" w:cs="Arial"/>
          <w:u w:val="single"/>
        </w:rPr>
      </w:pPr>
      <w:r w:rsidRPr="00051268">
        <w:rPr>
          <w:rFonts w:ascii="Arial" w:eastAsia="TimesNewRomanPSMT" w:hAnsi="Arial" w:cs="Arial"/>
          <w:u w:val="single"/>
        </w:rPr>
        <w:t>Koszty zakwaterowania w internacie lub bursie,</w:t>
      </w:r>
    </w:p>
    <w:p w:rsidR="007B77C3" w:rsidRPr="00051268" w:rsidRDefault="007B77C3" w:rsidP="009C7876">
      <w:pPr>
        <w:autoSpaceDE w:val="0"/>
        <w:autoSpaceDN w:val="0"/>
        <w:adjustRightInd w:val="0"/>
        <w:jc w:val="both"/>
        <w:rPr>
          <w:rFonts w:ascii="Arial" w:eastAsia="TimesNewRomanPSMT" w:hAnsi="Arial" w:cs="Arial"/>
          <w:b/>
        </w:rPr>
      </w:pPr>
    </w:p>
    <w:p w:rsidR="007B77C3" w:rsidRPr="00051268" w:rsidRDefault="007B77C3" w:rsidP="009C7876">
      <w:pPr>
        <w:autoSpaceDE w:val="0"/>
        <w:autoSpaceDN w:val="0"/>
        <w:adjustRightInd w:val="0"/>
        <w:jc w:val="both"/>
        <w:rPr>
          <w:rFonts w:ascii="Arial" w:eastAsia="TimesNewRomanPSMT" w:hAnsi="Arial" w:cs="Arial"/>
          <w:b/>
        </w:rPr>
      </w:pPr>
      <w:r w:rsidRPr="00051268">
        <w:rPr>
          <w:rFonts w:ascii="Arial" w:eastAsia="TimesNewRomanPSMT" w:hAnsi="Arial" w:cs="Arial"/>
          <w:b/>
        </w:rPr>
        <w:t>Sposób udokumentowania poniesionych wydatków:</w:t>
      </w:r>
    </w:p>
    <w:p w:rsidR="007B77C3" w:rsidRPr="00051268" w:rsidRDefault="007B77C3" w:rsidP="009C7876">
      <w:pPr>
        <w:numPr>
          <w:ilvl w:val="0"/>
          <w:numId w:val="7"/>
        </w:numPr>
        <w:autoSpaceDE w:val="0"/>
        <w:autoSpaceDN w:val="0"/>
        <w:adjustRightInd w:val="0"/>
        <w:jc w:val="both"/>
        <w:rPr>
          <w:rFonts w:ascii="Arial" w:eastAsia="TimesNewRomanPSMT" w:hAnsi="Arial" w:cs="Arial"/>
        </w:rPr>
      </w:pPr>
      <w:r w:rsidRPr="00051268">
        <w:rPr>
          <w:rFonts w:ascii="Arial" w:eastAsia="TimesNewRomanPSMT" w:hAnsi="Arial" w:cs="Arial"/>
        </w:rPr>
        <w:t>faktura,</w:t>
      </w:r>
    </w:p>
    <w:p w:rsidR="007B77C3" w:rsidRPr="00051268" w:rsidRDefault="007B77C3" w:rsidP="009C7876">
      <w:pPr>
        <w:numPr>
          <w:ilvl w:val="0"/>
          <w:numId w:val="7"/>
        </w:numPr>
        <w:autoSpaceDE w:val="0"/>
        <w:autoSpaceDN w:val="0"/>
        <w:adjustRightInd w:val="0"/>
        <w:jc w:val="both"/>
        <w:rPr>
          <w:rFonts w:ascii="Arial" w:eastAsia="TimesNewRomanPSMT" w:hAnsi="Arial" w:cs="Arial"/>
        </w:rPr>
      </w:pPr>
      <w:r w:rsidRPr="00051268">
        <w:rPr>
          <w:rFonts w:ascii="Arial" w:eastAsia="TimesNewRomanPSMT" w:hAnsi="Arial" w:cs="Arial"/>
        </w:rPr>
        <w:t>rachunek</w:t>
      </w:r>
    </w:p>
    <w:p w:rsidR="007B77C3" w:rsidRPr="00051268" w:rsidRDefault="007B77C3" w:rsidP="009C7876">
      <w:pPr>
        <w:numPr>
          <w:ilvl w:val="0"/>
          <w:numId w:val="7"/>
        </w:numPr>
        <w:autoSpaceDE w:val="0"/>
        <w:autoSpaceDN w:val="0"/>
        <w:adjustRightInd w:val="0"/>
        <w:jc w:val="both"/>
        <w:rPr>
          <w:rFonts w:ascii="Arial" w:eastAsia="TimesNewRomanPSMT" w:hAnsi="Arial" w:cs="Arial"/>
        </w:rPr>
      </w:pPr>
      <w:r w:rsidRPr="00051268">
        <w:rPr>
          <w:rFonts w:ascii="Arial" w:eastAsia="TimesNewRomanPSMT" w:hAnsi="Arial" w:cs="Arial"/>
        </w:rPr>
        <w:t>imienny bilet miesięczny,</w:t>
      </w:r>
    </w:p>
    <w:p w:rsidR="007B77C3" w:rsidRPr="00051268" w:rsidRDefault="007B77C3" w:rsidP="009C7876">
      <w:pPr>
        <w:numPr>
          <w:ilvl w:val="0"/>
          <w:numId w:val="7"/>
        </w:numPr>
        <w:autoSpaceDE w:val="0"/>
        <w:autoSpaceDN w:val="0"/>
        <w:adjustRightInd w:val="0"/>
        <w:jc w:val="both"/>
        <w:rPr>
          <w:rFonts w:ascii="Arial" w:eastAsia="TimesNewRomanPSMT" w:hAnsi="Arial" w:cs="Arial"/>
        </w:rPr>
      </w:pPr>
      <w:r w:rsidRPr="00051268">
        <w:rPr>
          <w:rFonts w:ascii="Arial" w:eastAsia="TimesNewRomanPSMT" w:hAnsi="Arial" w:cs="Arial"/>
        </w:rPr>
        <w:t>dowód wpłaty,</w:t>
      </w:r>
    </w:p>
    <w:p w:rsidR="00D52207" w:rsidRPr="00051268" w:rsidRDefault="00D52207" w:rsidP="009C7876">
      <w:pPr>
        <w:autoSpaceDE w:val="0"/>
        <w:autoSpaceDN w:val="0"/>
        <w:adjustRightInd w:val="0"/>
        <w:jc w:val="both"/>
        <w:rPr>
          <w:rFonts w:ascii="Arial" w:eastAsia="TimesNewRomanPSMT" w:hAnsi="Arial" w:cs="Arial"/>
          <w:u w:val="single"/>
        </w:rPr>
      </w:pPr>
    </w:p>
    <w:p w:rsidR="007B77C3" w:rsidRPr="00051268" w:rsidRDefault="007B77C3" w:rsidP="009C7876">
      <w:pPr>
        <w:autoSpaceDE w:val="0"/>
        <w:autoSpaceDN w:val="0"/>
        <w:adjustRightInd w:val="0"/>
        <w:jc w:val="both"/>
        <w:rPr>
          <w:rFonts w:ascii="Arial" w:eastAsia="TimesNewRomanPSMT" w:hAnsi="Arial" w:cs="Arial"/>
          <w:b/>
          <w:u w:val="single"/>
        </w:rPr>
      </w:pPr>
      <w:r w:rsidRPr="00051268">
        <w:rPr>
          <w:rFonts w:ascii="Arial" w:eastAsia="TimesNewRomanPSMT" w:hAnsi="Arial" w:cs="Arial"/>
          <w:b/>
          <w:u w:val="single"/>
        </w:rPr>
        <w:t>Data wystawionych dokumentów powinna zawierać się w następujących okresach:</w:t>
      </w:r>
    </w:p>
    <w:p w:rsidR="007B77C3" w:rsidRPr="00051268" w:rsidRDefault="007B77C3" w:rsidP="009C7876">
      <w:pPr>
        <w:numPr>
          <w:ilvl w:val="0"/>
          <w:numId w:val="9"/>
        </w:numPr>
        <w:autoSpaceDE w:val="0"/>
        <w:autoSpaceDN w:val="0"/>
        <w:adjustRightInd w:val="0"/>
        <w:ind w:left="709" w:hanging="283"/>
        <w:jc w:val="both"/>
        <w:rPr>
          <w:rFonts w:ascii="Arial" w:eastAsia="TimesNewRomanPSMT" w:hAnsi="Arial" w:cs="Arial"/>
          <w:b/>
        </w:rPr>
      </w:pPr>
      <w:r w:rsidRPr="00051268">
        <w:rPr>
          <w:rFonts w:ascii="Arial" w:eastAsia="TimesNewRomanPSMT" w:hAnsi="Arial" w:cs="Arial"/>
          <w:b/>
        </w:rPr>
        <w:t>lipiec 202</w:t>
      </w:r>
      <w:r w:rsidR="00051268">
        <w:rPr>
          <w:rFonts w:ascii="Arial" w:eastAsia="TimesNewRomanPSMT" w:hAnsi="Arial" w:cs="Arial"/>
          <w:b/>
        </w:rPr>
        <w:t>2</w:t>
      </w:r>
      <w:r w:rsidRPr="00051268">
        <w:rPr>
          <w:rFonts w:ascii="Arial" w:eastAsia="TimesNewRomanPSMT" w:hAnsi="Arial" w:cs="Arial"/>
          <w:b/>
        </w:rPr>
        <w:t>r. – grudzień 202</w:t>
      </w:r>
      <w:r w:rsidR="00051268">
        <w:rPr>
          <w:rFonts w:ascii="Arial" w:eastAsia="TimesNewRomanPSMT" w:hAnsi="Arial" w:cs="Arial"/>
          <w:b/>
        </w:rPr>
        <w:t>2</w:t>
      </w:r>
      <w:r w:rsidRPr="00051268">
        <w:rPr>
          <w:rFonts w:ascii="Arial" w:eastAsia="TimesNewRomanPSMT" w:hAnsi="Arial" w:cs="Arial"/>
          <w:b/>
        </w:rPr>
        <w:t>r. wypłata za okres wrzesień –grudzień 202</w:t>
      </w:r>
      <w:r w:rsidR="00051268">
        <w:rPr>
          <w:rFonts w:ascii="Arial" w:eastAsia="TimesNewRomanPSMT" w:hAnsi="Arial" w:cs="Arial"/>
          <w:b/>
        </w:rPr>
        <w:t>2</w:t>
      </w:r>
      <w:r w:rsidRPr="00051268">
        <w:rPr>
          <w:rFonts w:ascii="Arial" w:eastAsia="TimesNewRomanPSMT" w:hAnsi="Arial" w:cs="Arial"/>
          <w:b/>
        </w:rPr>
        <w:t>r.</w:t>
      </w:r>
    </w:p>
    <w:p w:rsidR="007B77C3" w:rsidRPr="00051268" w:rsidRDefault="007B77C3" w:rsidP="009C7876">
      <w:pPr>
        <w:numPr>
          <w:ilvl w:val="0"/>
          <w:numId w:val="9"/>
        </w:numPr>
        <w:autoSpaceDE w:val="0"/>
        <w:autoSpaceDN w:val="0"/>
        <w:adjustRightInd w:val="0"/>
        <w:ind w:left="709" w:hanging="283"/>
        <w:jc w:val="both"/>
        <w:rPr>
          <w:rFonts w:ascii="Arial" w:eastAsia="TimesNewRomanPSMT" w:hAnsi="Arial" w:cs="Arial"/>
          <w:b/>
        </w:rPr>
      </w:pPr>
      <w:r w:rsidRPr="00051268">
        <w:rPr>
          <w:rFonts w:ascii="Arial" w:eastAsia="TimesNewRomanPSMT" w:hAnsi="Arial" w:cs="Arial"/>
          <w:b/>
        </w:rPr>
        <w:t>styczeń 20</w:t>
      </w:r>
      <w:r w:rsidR="00051268">
        <w:rPr>
          <w:rFonts w:ascii="Arial" w:eastAsia="TimesNewRomanPSMT" w:hAnsi="Arial" w:cs="Arial"/>
          <w:b/>
        </w:rPr>
        <w:t>23</w:t>
      </w:r>
      <w:r w:rsidRPr="00051268">
        <w:rPr>
          <w:rFonts w:ascii="Arial" w:eastAsia="TimesNewRomanPSMT" w:hAnsi="Arial" w:cs="Arial"/>
          <w:b/>
        </w:rPr>
        <w:t>r. – czerwiec 202</w:t>
      </w:r>
      <w:r w:rsidR="00051268">
        <w:rPr>
          <w:rFonts w:ascii="Arial" w:eastAsia="TimesNewRomanPSMT" w:hAnsi="Arial" w:cs="Arial"/>
          <w:b/>
        </w:rPr>
        <w:t>3</w:t>
      </w:r>
      <w:r w:rsidRPr="00051268">
        <w:rPr>
          <w:rFonts w:ascii="Arial" w:eastAsia="TimesNewRomanPSMT" w:hAnsi="Arial" w:cs="Arial"/>
          <w:b/>
        </w:rPr>
        <w:t>r. wypłata za okres styczeń – czerwiec 202</w:t>
      </w:r>
      <w:r w:rsidR="00051268">
        <w:rPr>
          <w:rFonts w:ascii="Arial" w:eastAsia="TimesNewRomanPSMT" w:hAnsi="Arial" w:cs="Arial"/>
          <w:b/>
        </w:rPr>
        <w:t>3</w:t>
      </w:r>
      <w:r w:rsidRPr="00051268">
        <w:rPr>
          <w:rFonts w:ascii="Arial" w:eastAsia="TimesNewRomanPSMT" w:hAnsi="Arial" w:cs="Arial"/>
          <w:b/>
        </w:rPr>
        <w:t>r.</w:t>
      </w:r>
    </w:p>
    <w:p w:rsidR="00B65A76" w:rsidRPr="00051268" w:rsidRDefault="00B65A76" w:rsidP="00B65A76">
      <w:pPr>
        <w:autoSpaceDE w:val="0"/>
        <w:autoSpaceDN w:val="0"/>
        <w:adjustRightInd w:val="0"/>
        <w:ind w:left="709"/>
        <w:jc w:val="both"/>
        <w:rPr>
          <w:rFonts w:ascii="Arial" w:eastAsia="TimesNewRomanPSMT" w:hAnsi="Arial" w:cs="Arial"/>
          <w:b/>
        </w:rPr>
      </w:pPr>
    </w:p>
    <w:p w:rsidR="007B77C3" w:rsidRPr="00051268" w:rsidRDefault="007B77C3" w:rsidP="009C7876">
      <w:pPr>
        <w:pStyle w:val="msonormalcxspdrugie"/>
        <w:spacing w:before="0" w:beforeAutospacing="0" w:after="0" w:afterAutospacing="0"/>
        <w:contextualSpacing/>
        <w:jc w:val="both"/>
        <w:rPr>
          <w:rFonts w:ascii="Arial" w:eastAsia="TimesNewRomanPSMT" w:hAnsi="Arial" w:cs="Arial"/>
          <w:b/>
        </w:rPr>
      </w:pPr>
      <w:r w:rsidRPr="00051268">
        <w:rPr>
          <w:rFonts w:ascii="Arial" w:eastAsia="TimesNewRomanPSMT" w:hAnsi="Arial" w:cs="Arial"/>
        </w:rPr>
        <w:t xml:space="preserve"> </w:t>
      </w:r>
      <w:r w:rsidRPr="00051268">
        <w:rPr>
          <w:rFonts w:ascii="Arial" w:eastAsia="TimesNewRomanPSMT" w:hAnsi="Arial" w:cs="Arial"/>
          <w:b/>
        </w:rPr>
        <w:t xml:space="preserve">Powyższe dokumenty powinny zawierać: </w:t>
      </w:r>
    </w:p>
    <w:p w:rsidR="007B77C3" w:rsidRPr="00051268" w:rsidRDefault="007B77C3" w:rsidP="009C7876">
      <w:pPr>
        <w:pStyle w:val="msonormalcxspdrugie"/>
        <w:numPr>
          <w:ilvl w:val="0"/>
          <w:numId w:val="8"/>
        </w:numPr>
        <w:spacing w:before="0" w:beforeAutospacing="0" w:after="0" w:afterAutospacing="0"/>
        <w:contextualSpacing/>
        <w:jc w:val="both"/>
        <w:rPr>
          <w:rFonts w:ascii="Arial" w:eastAsia="TimesNewRomanPSMT" w:hAnsi="Arial" w:cs="Arial"/>
        </w:rPr>
      </w:pPr>
      <w:r w:rsidRPr="00051268">
        <w:rPr>
          <w:rFonts w:ascii="Arial" w:eastAsia="TimesNewRomanPSMT" w:hAnsi="Arial" w:cs="Arial"/>
        </w:rPr>
        <w:t xml:space="preserve">nazwę wystawcy, </w:t>
      </w:r>
    </w:p>
    <w:p w:rsidR="007B77C3" w:rsidRPr="00051268" w:rsidRDefault="007B77C3" w:rsidP="009C7876">
      <w:pPr>
        <w:pStyle w:val="msonormalcxspdrugie"/>
        <w:numPr>
          <w:ilvl w:val="0"/>
          <w:numId w:val="8"/>
        </w:numPr>
        <w:spacing w:before="0" w:beforeAutospacing="0" w:after="0" w:afterAutospacing="0"/>
        <w:contextualSpacing/>
        <w:jc w:val="both"/>
        <w:rPr>
          <w:rFonts w:ascii="Arial" w:eastAsia="TimesNewRomanPSMT" w:hAnsi="Arial" w:cs="Arial"/>
        </w:rPr>
      </w:pPr>
      <w:r w:rsidRPr="00051268">
        <w:rPr>
          <w:rFonts w:ascii="Arial" w:eastAsia="TimesNewRomanPSMT" w:hAnsi="Arial" w:cs="Arial"/>
        </w:rPr>
        <w:t xml:space="preserve">datę wystawienia bądź sprzedaży, </w:t>
      </w:r>
    </w:p>
    <w:p w:rsidR="007B77C3" w:rsidRPr="00051268" w:rsidRDefault="007B77C3" w:rsidP="009C7876">
      <w:pPr>
        <w:pStyle w:val="msonormalcxspdrugie"/>
        <w:numPr>
          <w:ilvl w:val="0"/>
          <w:numId w:val="8"/>
        </w:numPr>
        <w:spacing w:before="0" w:beforeAutospacing="0" w:after="0" w:afterAutospacing="0"/>
        <w:contextualSpacing/>
        <w:jc w:val="both"/>
        <w:rPr>
          <w:rFonts w:ascii="Arial" w:eastAsia="TimesNewRomanPSMT" w:hAnsi="Arial" w:cs="Arial"/>
        </w:rPr>
      </w:pPr>
      <w:r w:rsidRPr="00051268">
        <w:rPr>
          <w:rFonts w:ascii="Arial" w:eastAsia="TimesNewRomanPSMT" w:hAnsi="Arial" w:cs="Arial"/>
        </w:rPr>
        <w:t xml:space="preserve">numer dokumentu, </w:t>
      </w:r>
    </w:p>
    <w:p w:rsidR="007B77C3" w:rsidRPr="00051268" w:rsidRDefault="007B77C3" w:rsidP="009C7876">
      <w:pPr>
        <w:pStyle w:val="msonormalcxspdrugie"/>
        <w:numPr>
          <w:ilvl w:val="0"/>
          <w:numId w:val="8"/>
        </w:numPr>
        <w:spacing w:before="0" w:beforeAutospacing="0" w:after="0" w:afterAutospacing="0"/>
        <w:contextualSpacing/>
        <w:jc w:val="both"/>
        <w:rPr>
          <w:rFonts w:ascii="Arial" w:eastAsia="TimesNewRomanPSMT" w:hAnsi="Arial" w:cs="Arial"/>
        </w:rPr>
      </w:pPr>
      <w:r w:rsidRPr="00051268">
        <w:rPr>
          <w:rFonts w:ascii="Arial" w:eastAsia="TimesNewRomanPSMT" w:hAnsi="Arial" w:cs="Arial"/>
        </w:rPr>
        <w:t xml:space="preserve">imię i nazwisko </w:t>
      </w:r>
      <w:r w:rsidR="00C608E2" w:rsidRPr="00051268">
        <w:rPr>
          <w:rFonts w:ascii="Arial" w:eastAsia="TimesNewRomanPSMT" w:hAnsi="Arial" w:cs="Arial"/>
        </w:rPr>
        <w:t>wnioskodawcy</w:t>
      </w:r>
    </w:p>
    <w:p w:rsidR="007B77C3" w:rsidRPr="00051268" w:rsidRDefault="007B77C3" w:rsidP="009C7876">
      <w:pPr>
        <w:pStyle w:val="msonormalcxspdrugie"/>
        <w:numPr>
          <w:ilvl w:val="0"/>
          <w:numId w:val="8"/>
        </w:numPr>
        <w:spacing w:before="0" w:beforeAutospacing="0" w:after="0" w:afterAutospacing="0"/>
        <w:contextualSpacing/>
        <w:jc w:val="both"/>
        <w:rPr>
          <w:rFonts w:ascii="Arial" w:eastAsia="TimesNewRomanPSMT" w:hAnsi="Arial" w:cs="Arial"/>
        </w:rPr>
      </w:pPr>
      <w:r w:rsidRPr="00051268">
        <w:rPr>
          <w:rFonts w:ascii="Arial" w:hAnsi="Arial" w:cs="Arial"/>
        </w:rPr>
        <w:t xml:space="preserve">dokładne określenie przedmiotu zakupu np. spodenki </w:t>
      </w:r>
      <w:r w:rsidRPr="00051268">
        <w:rPr>
          <w:rFonts w:ascii="Arial" w:hAnsi="Arial" w:cs="Arial"/>
          <w:u w:val="single"/>
        </w:rPr>
        <w:t>sportowe</w:t>
      </w:r>
      <w:r w:rsidRPr="00051268">
        <w:rPr>
          <w:rFonts w:ascii="Arial" w:hAnsi="Arial" w:cs="Arial"/>
        </w:rPr>
        <w:t xml:space="preserve">, obuwie </w:t>
      </w:r>
      <w:r w:rsidRPr="00051268">
        <w:rPr>
          <w:rFonts w:ascii="Arial" w:hAnsi="Arial" w:cs="Arial"/>
          <w:u w:val="single"/>
        </w:rPr>
        <w:t>sportowe</w:t>
      </w:r>
      <w:r w:rsidR="00345444">
        <w:rPr>
          <w:rFonts w:ascii="Arial" w:hAnsi="Arial" w:cs="Arial"/>
        </w:rPr>
        <w:t>.</w:t>
      </w:r>
      <w:r w:rsidRPr="00051268">
        <w:rPr>
          <w:rFonts w:ascii="Arial" w:hAnsi="Arial" w:cs="Arial"/>
        </w:rPr>
        <w:t xml:space="preserve">   </w:t>
      </w:r>
    </w:p>
    <w:bookmarkEnd w:id="0"/>
    <w:p w:rsidR="00C608E2" w:rsidRDefault="00C608E2" w:rsidP="009C7876">
      <w:pPr>
        <w:pStyle w:val="msonormalcxspdrugie"/>
        <w:spacing w:before="0" w:beforeAutospacing="0" w:after="0" w:afterAutospacing="0"/>
        <w:contextualSpacing/>
        <w:jc w:val="both"/>
      </w:pPr>
    </w:p>
    <w:p w:rsidR="00C608E2" w:rsidRPr="00051268" w:rsidRDefault="00C608E2" w:rsidP="009C7876">
      <w:pPr>
        <w:pStyle w:val="msonormalcxspdrugie"/>
        <w:spacing w:before="0" w:beforeAutospacing="0" w:after="0" w:afterAutospacing="0"/>
        <w:contextualSpacing/>
        <w:jc w:val="both"/>
        <w:rPr>
          <w:rFonts w:ascii="Arial" w:eastAsia="TimesNewRomanPSMT" w:hAnsi="Arial" w:cs="Arial"/>
        </w:rPr>
      </w:pPr>
    </w:p>
    <w:p w:rsidR="00C608E2" w:rsidRPr="00051268" w:rsidRDefault="00C608E2" w:rsidP="009C7876">
      <w:pPr>
        <w:pStyle w:val="textbody"/>
        <w:spacing w:before="0" w:beforeAutospacing="0" w:after="0" w:afterAutospacing="0"/>
        <w:jc w:val="center"/>
        <w:rPr>
          <w:rStyle w:val="Pogrubienie"/>
          <w:rFonts w:ascii="Arial" w:hAnsi="Arial" w:cs="Arial"/>
          <w:color w:val="002060"/>
          <w:sz w:val="32"/>
          <w:u w:val="single"/>
        </w:rPr>
      </w:pPr>
      <w:r w:rsidRPr="00051268">
        <w:rPr>
          <w:rStyle w:val="Pogrubienie"/>
          <w:rFonts w:ascii="Arial" w:hAnsi="Arial" w:cs="Arial"/>
          <w:color w:val="002060"/>
          <w:sz w:val="32"/>
          <w:u w:val="single"/>
        </w:rPr>
        <w:t>ZASIŁEK SZKOLNY 202</w:t>
      </w:r>
      <w:r w:rsidR="002C7BEA" w:rsidRPr="00051268">
        <w:rPr>
          <w:rStyle w:val="Pogrubienie"/>
          <w:rFonts w:ascii="Arial" w:hAnsi="Arial" w:cs="Arial"/>
          <w:color w:val="002060"/>
          <w:sz w:val="32"/>
          <w:u w:val="single"/>
        </w:rPr>
        <w:t>2</w:t>
      </w:r>
      <w:r w:rsidRPr="00051268">
        <w:rPr>
          <w:rStyle w:val="Pogrubienie"/>
          <w:rFonts w:ascii="Arial" w:hAnsi="Arial" w:cs="Arial"/>
          <w:color w:val="002060"/>
          <w:sz w:val="32"/>
          <w:u w:val="single"/>
        </w:rPr>
        <w:t>/202</w:t>
      </w:r>
      <w:r w:rsidR="002C7BEA" w:rsidRPr="00051268">
        <w:rPr>
          <w:rStyle w:val="Pogrubienie"/>
          <w:rFonts w:ascii="Arial" w:hAnsi="Arial" w:cs="Arial"/>
          <w:color w:val="002060"/>
          <w:sz w:val="32"/>
          <w:u w:val="single"/>
        </w:rPr>
        <w:t>3</w:t>
      </w:r>
    </w:p>
    <w:p w:rsidR="009C7876" w:rsidRPr="00051268" w:rsidRDefault="009C7876" w:rsidP="009C7876">
      <w:pPr>
        <w:pStyle w:val="textbody"/>
        <w:spacing w:before="0" w:beforeAutospacing="0" w:after="0" w:afterAutospacing="0"/>
        <w:jc w:val="center"/>
        <w:rPr>
          <w:rFonts w:ascii="Arial" w:hAnsi="Arial" w:cs="Arial"/>
          <w:color w:val="002060"/>
          <w:sz w:val="28"/>
          <w:u w:val="single"/>
        </w:rPr>
      </w:pPr>
    </w:p>
    <w:p w:rsidR="00C608E2" w:rsidRPr="00051268" w:rsidRDefault="00C608E2" w:rsidP="009C7876">
      <w:pPr>
        <w:pStyle w:val="standard"/>
        <w:spacing w:before="0" w:beforeAutospacing="0" w:after="0" w:afterAutospacing="0"/>
        <w:ind w:firstLine="397"/>
        <w:jc w:val="both"/>
        <w:rPr>
          <w:rFonts w:ascii="Arial" w:hAnsi="Arial" w:cs="Arial"/>
        </w:rPr>
      </w:pPr>
      <w:r w:rsidRPr="00051268">
        <w:rPr>
          <w:rFonts w:ascii="Arial" w:hAnsi="Arial" w:cs="Arial"/>
        </w:rPr>
        <w:t xml:space="preserve">Zasiłek szkolny to obok stypendium szkolnego forma pomocy materialnej </w:t>
      </w:r>
      <w:r w:rsidR="00051268">
        <w:rPr>
          <w:rFonts w:ascii="Arial" w:hAnsi="Arial" w:cs="Arial"/>
        </w:rPr>
        <w:br/>
      </w:r>
      <w:r w:rsidRPr="00051268">
        <w:rPr>
          <w:rFonts w:ascii="Arial" w:hAnsi="Arial" w:cs="Arial"/>
        </w:rPr>
        <w:t>o charakterze socjalnym. Pomoc ta przyznawana jest w oparciu o:</w:t>
      </w:r>
    </w:p>
    <w:p w:rsidR="009C7876" w:rsidRPr="00051268" w:rsidRDefault="009C7876" w:rsidP="00B65A76">
      <w:pPr>
        <w:jc w:val="both"/>
        <w:rPr>
          <w:rFonts w:ascii="Arial" w:hAnsi="Arial" w:cs="Arial"/>
        </w:rPr>
      </w:pPr>
    </w:p>
    <w:p w:rsidR="00C608E2" w:rsidRPr="00051268" w:rsidRDefault="001F79F4" w:rsidP="009C7876">
      <w:pPr>
        <w:pStyle w:val="textbody"/>
        <w:spacing w:before="0" w:beforeAutospacing="0" w:after="0" w:afterAutospacing="0"/>
        <w:ind w:firstLine="397"/>
        <w:jc w:val="both"/>
        <w:rPr>
          <w:rFonts w:ascii="Arial" w:hAnsi="Arial" w:cs="Arial"/>
        </w:rPr>
      </w:pPr>
      <w:r w:rsidRPr="00051268">
        <w:rPr>
          <w:rFonts w:ascii="Arial" w:hAnsi="Arial" w:cs="Arial"/>
        </w:rPr>
        <w:t xml:space="preserve">Zasiłek szkolny może być przyznany uczniowi znajdującemu się przejściowo w trudnej sytuacji materialnej z powodu zdarzenia losowego, w formie świadczenia pieniężnego na pokrycie wydatków związanych z procesem edukacyjnym, raz lub kilka razy w roku, niezależnie od otrzymywanego stypendium szkolnego. O zasiłek szkolny można się ubiegać </w:t>
      </w:r>
      <w:r w:rsidRPr="00051268">
        <w:rPr>
          <w:rStyle w:val="Pogrubienie"/>
          <w:rFonts w:ascii="Arial" w:hAnsi="Arial" w:cs="Arial"/>
        </w:rPr>
        <w:t>w terminie nie dłuższym niż dwa miesiące</w:t>
      </w:r>
      <w:r w:rsidRPr="00051268">
        <w:rPr>
          <w:rFonts w:ascii="Arial" w:hAnsi="Arial" w:cs="Arial"/>
        </w:rPr>
        <w:t xml:space="preserve"> od wystąpienia zdarzenia uzasadniającego przyznanie tego zasiłku. Wniosek o przyznanie zasiłku szkolnego powinien zawierać dokumenty potwierdzające wystąpienie zdarzenia losowego.</w:t>
      </w:r>
    </w:p>
    <w:p w:rsidR="009C7876" w:rsidRPr="00051268" w:rsidRDefault="009C7876" w:rsidP="009C7876">
      <w:pPr>
        <w:pStyle w:val="textbody"/>
        <w:spacing w:before="0" w:beforeAutospacing="0" w:after="0" w:afterAutospacing="0"/>
        <w:ind w:firstLine="397"/>
        <w:jc w:val="both"/>
        <w:rPr>
          <w:rFonts w:ascii="Arial" w:hAnsi="Arial" w:cs="Arial"/>
        </w:rPr>
      </w:pPr>
    </w:p>
    <w:p w:rsidR="00C608E2" w:rsidRPr="00051268" w:rsidRDefault="001F79F4" w:rsidP="009C7876">
      <w:pPr>
        <w:pStyle w:val="textbody"/>
        <w:spacing w:before="0" w:beforeAutospacing="0" w:after="0" w:afterAutospacing="0"/>
        <w:ind w:firstLine="397"/>
        <w:jc w:val="both"/>
        <w:rPr>
          <w:rFonts w:ascii="Arial" w:hAnsi="Arial" w:cs="Arial"/>
        </w:rPr>
      </w:pPr>
      <w:r w:rsidRPr="00051268">
        <w:rPr>
          <w:rFonts w:ascii="Arial" w:hAnsi="Arial" w:cs="Arial"/>
        </w:rPr>
        <w:t xml:space="preserve">Wysokość zasiłku szkolnego nie może przekroczyć jednorazowo kwoty stanowiącej </w:t>
      </w:r>
      <w:r w:rsidRPr="00051268">
        <w:rPr>
          <w:rStyle w:val="Pogrubienie"/>
          <w:rFonts w:ascii="Arial" w:hAnsi="Arial" w:cs="Arial"/>
        </w:rPr>
        <w:t>pięciokrotność kwoty</w:t>
      </w:r>
      <w:r w:rsidRPr="00051268">
        <w:rPr>
          <w:rFonts w:ascii="Arial" w:hAnsi="Arial" w:cs="Arial"/>
        </w:rPr>
        <w:t xml:space="preserve">, o której mowa w art. 6 ust. 2 pkt. 2 ustawy z dnia 28 listopada 2003 r. o świadczeniach rodzinnych (tj. nie więcej, niż </w:t>
      </w:r>
      <w:r w:rsidRPr="00051268">
        <w:rPr>
          <w:rStyle w:val="Pogrubienie"/>
          <w:rFonts w:ascii="Arial" w:hAnsi="Arial" w:cs="Arial"/>
        </w:rPr>
        <w:t>620 zł</w:t>
      </w:r>
      <w:r w:rsidRPr="00051268">
        <w:rPr>
          <w:rFonts w:ascii="Arial" w:hAnsi="Arial" w:cs="Arial"/>
        </w:rPr>
        <w:t>).</w:t>
      </w:r>
    </w:p>
    <w:p w:rsidR="009C7876" w:rsidRPr="00051268" w:rsidRDefault="009C7876" w:rsidP="009C7876">
      <w:pPr>
        <w:pStyle w:val="textbody"/>
        <w:spacing w:before="0" w:beforeAutospacing="0" w:after="0" w:afterAutospacing="0"/>
        <w:jc w:val="both"/>
        <w:rPr>
          <w:rFonts w:ascii="Arial" w:hAnsi="Arial" w:cs="Arial"/>
        </w:rPr>
      </w:pPr>
    </w:p>
    <w:p w:rsidR="00C608E2" w:rsidRPr="00051268" w:rsidRDefault="00C608E2" w:rsidP="009C7876">
      <w:pPr>
        <w:pStyle w:val="textbody"/>
        <w:spacing w:before="0" w:beforeAutospacing="0" w:after="0" w:afterAutospacing="0"/>
        <w:ind w:firstLine="397"/>
        <w:jc w:val="both"/>
        <w:rPr>
          <w:rFonts w:ascii="Arial" w:hAnsi="Arial" w:cs="Arial"/>
          <w:b/>
        </w:rPr>
      </w:pPr>
      <w:r w:rsidRPr="00051268">
        <w:rPr>
          <w:rFonts w:ascii="Arial" w:hAnsi="Arial" w:cs="Arial"/>
          <w:b/>
        </w:rPr>
        <w:t>Dodatkowe informacje dotyczące stypendium i zasiłku szkolnego można uzyskać w Centrum Usług Wspólnych w Barwicach pod nr tel. 94 713 75 14, bądź mailowo: sekretariat.zago@um.barwice.pl.</w:t>
      </w:r>
    </w:p>
    <w:p w:rsidR="009C4E5D" w:rsidRPr="00C608E2" w:rsidRDefault="009C4E5D" w:rsidP="009C4E5D">
      <w:pPr>
        <w:spacing w:line="360" w:lineRule="auto"/>
        <w:jc w:val="both"/>
        <w:rPr>
          <w:color w:val="C00000"/>
        </w:rPr>
      </w:pPr>
    </w:p>
    <w:sectPr w:rsidR="009C4E5D" w:rsidRPr="00C60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ADF"/>
    <w:multiLevelType w:val="hybridMultilevel"/>
    <w:tmpl w:val="763AF570"/>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2917087F"/>
    <w:multiLevelType w:val="hybridMultilevel"/>
    <w:tmpl w:val="4C54ABDC"/>
    <w:lvl w:ilvl="0" w:tplc="82184472">
      <w:start w:val="1"/>
      <w:numFmt w:val="bullet"/>
      <w:lvlText w:val=""/>
      <w:lvlJc w:val="righ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86731D"/>
    <w:multiLevelType w:val="multilevel"/>
    <w:tmpl w:val="0078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2FFF"/>
    <w:multiLevelType w:val="hybridMultilevel"/>
    <w:tmpl w:val="26FE29E6"/>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38E97B8A"/>
    <w:multiLevelType w:val="hybridMultilevel"/>
    <w:tmpl w:val="5AC83FDE"/>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9B1721C"/>
    <w:multiLevelType w:val="hybridMultilevel"/>
    <w:tmpl w:val="40FA1FB8"/>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86936E7"/>
    <w:multiLevelType w:val="hybridMultilevel"/>
    <w:tmpl w:val="ED14B9A0"/>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50505448"/>
    <w:multiLevelType w:val="multilevel"/>
    <w:tmpl w:val="340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56A01"/>
    <w:multiLevelType w:val="hybridMultilevel"/>
    <w:tmpl w:val="558664D8"/>
    <w:lvl w:ilvl="0" w:tplc="04150001">
      <w:start w:val="1"/>
      <w:numFmt w:val="bullet"/>
      <w:lvlText w:val=""/>
      <w:lvlJc w:val="left"/>
      <w:pPr>
        <w:ind w:left="1117" w:hanging="360"/>
      </w:pPr>
      <w:rPr>
        <w:rFonts w:ascii="Symbol" w:hAnsi="Symbol" w:hint="default"/>
        <w:i w:val="0"/>
        <w:sz w:val="22"/>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61D2065D"/>
    <w:multiLevelType w:val="hybridMultilevel"/>
    <w:tmpl w:val="6CCE911A"/>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99"/>
    <w:rsid w:val="0000232A"/>
    <w:rsid w:val="00051268"/>
    <w:rsid w:val="001A3135"/>
    <w:rsid w:val="001F79F4"/>
    <w:rsid w:val="002C7BEA"/>
    <w:rsid w:val="00345444"/>
    <w:rsid w:val="003B3D75"/>
    <w:rsid w:val="004D7EA9"/>
    <w:rsid w:val="00627B8A"/>
    <w:rsid w:val="00684930"/>
    <w:rsid w:val="00740AD6"/>
    <w:rsid w:val="007B77C3"/>
    <w:rsid w:val="009C4E5D"/>
    <w:rsid w:val="009C7876"/>
    <w:rsid w:val="00B65A76"/>
    <w:rsid w:val="00C608E2"/>
    <w:rsid w:val="00D52207"/>
    <w:rsid w:val="00D54A99"/>
    <w:rsid w:val="00F16453"/>
    <w:rsid w:val="00FB4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C5640-75E0-44E3-B735-F7EF44E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D75"/>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740AD6"/>
    <w:pPr>
      <w:framePr w:w="7920" w:h="1980" w:hRule="exact" w:hSpace="141" w:wrap="auto" w:hAnchor="page" w:xAlign="center" w:yAlign="bottom"/>
      <w:ind w:left="2880"/>
    </w:pPr>
    <w:rPr>
      <w:rFonts w:eastAsiaTheme="majorEastAsia"/>
      <w:i/>
    </w:rPr>
  </w:style>
  <w:style w:type="character" w:styleId="Pogrubienie">
    <w:name w:val="Strong"/>
    <w:uiPriority w:val="22"/>
    <w:qFormat/>
    <w:rsid w:val="007B77C3"/>
    <w:rPr>
      <w:b/>
      <w:bCs/>
    </w:rPr>
  </w:style>
  <w:style w:type="paragraph" w:customStyle="1" w:styleId="textbody">
    <w:name w:val="textbody"/>
    <w:basedOn w:val="Normalny"/>
    <w:rsid w:val="007B77C3"/>
    <w:pPr>
      <w:spacing w:before="100" w:beforeAutospacing="1" w:after="100" w:afterAutospacing="1"/>
    </w:pPr>
  </w:style>
  <w:style w:type="paragraph" w:customStyle="1" w:styleId="standard">
    <w:name w:val="standard"/>
    <w:basedOn w:val="Normalny"/>
    <w:rsid w:val="007B77C3"/>
    <w:pPr>
      <w:spacing w:before="100" w:beforeAutospacing="1" w:after="100" w:afterAutospacing="1"/>
    </w:pPr>
  </w:style>
  <w:style w:type="character" w:customStyle="1" w:styleId="alb">
    <w:name w:val="a_lb"/>
    <w:rsid w:val="007B77C3"/>
  </w:style>
  <w:style w:type="paragraph" w:customStyle="1" w:styleId="msonormalcxspdrugie">
    <w:name w:val="msonormalcxspdrugie"/>
    <w:basedOn w:val="Normalny"/>
    <w:rsid w:val="007B77C3"/>
    <w:pPr>
      <w:spacing w:before="100" w:beforeAutospacing="1" w:after="100" w:afterAutospacing="1"/>
    </w:pPr>
  </w:style>
  <w:style w:type="paragraph" w:styleId="NormalnyWeb">
    <w:name w:val="Normal (Web)"/>
    <w:basedOn w:val="Normalny"/>
    <w:uiPriority w:val="99"/>
    <w:semiHidden/>
    <w:unhideWhenUsed/>
    <w:rsid w:val="00627B8A"/>
    <w:pPr>
      <w:spacing w:before="100" w:beforeAutospacing="1" w:after="100" w:afterAutospacing="1"/>
    </w:pPr>
  </w:style>
  <w:style w:type="paragraph" w:styleId="Tekstdymka">
    <w:name w:val="Balloon Text"/>
    <w:basedOn w:val="Normalny"/>
    <w:link w:val="TekstdymkaZnak"/>
    <w:uiPriority w:val="99"/>
    <w:semiHidden/>
    <w:unhideWhenUsed/>
    <w:rsid w:val="001F79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79F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994</Words>
  <Characters>5970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ZagoSekretariat</dc:creator>
  <cp:keywords/>
  <dc:description/>
  <cp:lastModifiedBy>Katarzyna Apanowicz</cp:lastModifiedBy>
  <cp:revision>20</cp:revision>
  <cp:lastPrinted>2021-07-28T11:14:00Z</cp:lastPrinted>
  <dcterms:created xsi:type="dcterms:W3CDTF">2021-07-28T09:18:00Z</dcterms:created>
  <dcterms:modified xsi:type="dcterms:W3CDTF">2022-07-20T10:59:00Z</dcterms:modified>
</cp:coreProperties>
</file>