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A" w:rsidRDefault="002707EA" w:rsidP="002707EA">
      <w:pPr>
        <w:tabs>
          <w:tab w:val="left" w:pos="709"/>
          <w:tab w:val="right" w:pos="4678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7EA">
        <w:rPr>
          <w:rFonts w:ascii="Times New Roman" w:hAnsi="Times New Roman" w:cs="Times New Roman"/>
          <w:b/>
          <w:sz w:val="28"/>
          <w:szCs w:val="28"/>
        </w:rPr>
        <w:t xml:space="preserve">Regulamin dotyczący klasy Leśnicy rozgrywanej podczas </w:t>
      </w:r>
    </w:p>
    <w:p w:rsidR="002707EA" w:rsidRDefault="00F6150E" w:rsidP="002707EA">
      <w:pPr>
        <w:tabs>
          <w:tab w:val="left" w:pos="709"/>
          <w:tab w:val="right" w:pos="4678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XXI</w:t>
      </w:r>
      <w:r w:rsidR="002707EA" w:rsidRPr="002707EA">
        <w:rPr>
          <w:rFonts w:ascii="Times New Roman" w:hAnsi="Times New Roman" w:cs="Times New Roman"/>
          <w:b/>
          <w:sz w:val="28"/>
          <w:szCs w:val="28"/>
        </w:rPr>
        <w:t xml:space="preserve"> Zachodniopomorskiego Przeglądu Sygnałów Myśliwskich o statuetkę N</w:t>
      </w:r>
      <w:r>
        <w:rPr>
          <w:rFonts w:ascii="Times New Roman" w:hAnsi="Times New Roman" w:cs="Times New Roman"/>
          <w:b/>
          <w:sz w:val="28"/>
          <w:szCs w:val="28"/>
        </w:rPr>
        <w:t xml:space="preserve">iedźwiedzia Barwickiego  w dn. </w:t>
      </w:r>
      <w:r w:rsidR="002707EA" w:rsidRPr="002707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8.05.2022</w:t>
      </w:r>
      <w:r w:rsidR="002707EA" w:rsidRPr="002707EA">
        <w:rPr>
          <w:rFonts w:ascii="Times New Roman" w:hAnsi="Times New Roman" w:cs="Times New Roman"/>
          <w:b/>
          <w:sz w:val="28"/>
          <w:szCs w:val="28"/>
        </w:rPr>
        <w:t xml:space="preserve">r </w:t>
      </w:r>
    </w:p>
    <w:p w:rsidR="002707EA" w:rsidRPr="002707EA" w:rsidRDefault="002707EA" w:rsidP="002707EA">
      <w:pPr>
        <w:tabs>
          <w:tab w:val="left" w:pos="709"/>
          <w:tab w:val="right" w:pos="4678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707EA" w:rsidRPr="002707EA" w:rsidRDefault="002707EA" w:rsidP="002707EA">
      <w:pPr>
        <w:pStyle w:val="Tytu"/>
        <w:pBdr>
          <w:bottom w:val="single" w:sz="8" w:space="31" w:color="4F81BD"/>
        </w:pBd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707EA">
        <w:rPr>
          <w:rFonts w:ascii="Times New Roman" w:hAnsi="Times New Roman"/>
          <w:color w:val="auto"/>
          <w:sz w:val="28"/>
          <w:szCs w:val="28"/>
        </w:rPr>
        <w:t>* Kategoria indywidualna leśnicy dotyczy wyłącznie pracowników Lasów Państwowych, reprezentujących w konkursie Nadleśnictwo.</w:t>
      </w:r>
    </w:p>
    <w:p w:rsidR="002707EA" w:rsidRPr="002707EA" w:rsidRDefault="002707EA" w:rsidP="002707EA">
      <w:pPr>
        <w:pStyle w:val="Tytu"/>
        <w:pBdr>
          <w:bottom w:val="single" w:sz="8" w:space="31" w:color="4F81BD"/>
        </w:pBd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707EA">
        <w:rPr>
          <w:rFonts w:ascii="Times New Roman" w:hAnsi="Times New Roman"/>
          <w:color w:val="auto"/>
          <w:sz w:val="28"/>
          <w:szCs w:val="28"/>
        </w:rPr>
        <w:t>*  Kategoria indywidualna leśnicy jest dla uczestników nie biorących udziału w przeglądzie, w kategorii indywidualnej wg regulaminu Klubu Sygnalistów.</w:t>
      </w:r>
    </w:p>
    <w:p w:rsidR="002707EA" w:rsidRPr="002707EA" w:rsidRDefault="002707EA" w:rsidP="002707EA">
      <w:pPr>
        <w:pStyle w:val="Tytu"/>
        <w:pBdr>
          <w:bottom w:val="single" w:sz="8" w:space="31" w:color="4F81BD"/>
        </w:pBd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707EA">
        <w:rPr>
          <w:rFonts w:ascii="Times New Roman" w:hAnsi="Times New Roman"/>
          <w:color w:val="auto"/>
          <w:sz w:val="28"/>
          <w:szCs w:val="28"/>
        </w:rPr>
        <w:t>* Uczestnicy przeglądu w klasie Leśnicy wykonują 2 sygnały myśliwskie  wylosowane  z  ogólnej klasyfikacji konkursowej KSM PZŁ prezentowane w odpowiedniej kolejności.</w:t>
      </w:r>
    </w:p>
    <w:p w:rsidR="00AE6FA1" w:rsidRPr="002707EA" w:rsidRDefault="00AE6FA1" w:rsidP="002707EA">
      <w:pPr>
        <w:spacing w:after="0" w:line="360" w:lineRule="auto"/>
        <w:jc w:val="both"/>
        <w:rPr>
          <w:sz w:val="28"/>
          <w:szCs w:val="28"/>
        </w:rPr>
      </w:pPr>
    </w:p>
    <w:p w:rsidR="002707EA" w:rsidRPr="002707EA" w:rsidRDefault="002707EA">
      <w:pPr>
        <w:spacing w:after="0" w:line="360" w:lineRule="auto"/>
        <w:jc w:val="both"/>
        <w:rPr>
          <w:sz w:val="28"/>
          <w:szCs w:val="28"/>
        </w:rPr>
      </w:pPr>
    </w:p>
    <w:sectPr w:rsidR="002707EA" w:rsidRPr="0027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A"/>
    <w:rsid w:val="002707EA"/>
    <w:rsid w:val="00A62EB7"/>
    <w:rsid w:val="00AE6FA1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707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707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707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707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2022-05-11T06:58:00Z</dcterms:created>
  <dcterms:modified xsi:type="dcterms:W3CDTF">2022-05-11T06:58:00Z</dcterms:modified>
</cp:coreProperties>
</file>