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466C6" w14:textId="77777777" w:rsidR="003C576A" w:rsidRPr="00F42C43" w:rsidRDefault="003C576A" w:rsidP="003C576A">
      <w:pPr>
        <w:pStyle w:val="Teksttreci0"/>
        <w:shd w:val="clear" w:color="auto" w:fill="auto"/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  <w:r w:rsidRPr="00F42C43">
        <w:rPr>
          <w:b/>
          <w:sz w:val="18"/>
          <w:szCs w:val="18"/>
        </w:rPr>
        <w:t>Klauzula informacyjna o przetwarzaniu danych</w:t>
      </w:r>
      <w:r w:rsidRPr="00F42C43">
        <w:rPr>
          <w:b/>
          <w:sz w:val="18"/>
          <w:szCs w:val="18"/>
        </w:rPr>
        <w:br/>
        <w:t xml:space="preserve"> w Urzędzie Miejskim w Barwicach</w:t>
      </w:r>
    </w:p>
    <w:p w14:paraId="40B77679" w14:textId="77777777" w:rsidR="003C576A" w:rsidRPr="00F42C43" w:rsidRDefault="003C576A" w:rsidP="003C576A">
      <w:pPr>
        <w:pStyle w:val="Teksttreci30"/>
        <w:shd w:val="clear" w:color="auto" w:fill="auto"/>
        <w:spacing w:before="0" w:after="124"/>
        <w:ind w:left="40" w:right="40"/>
      </w:pPr>
      <w:r w:rsidRPr="00F42C43">
        <w:t xml:space="preserve">                       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 w:rsidRPr="00F42C43">
        <w:rPr>
          <w:rStyle w:val="Teksttreci34ptBezpogrubieniaBezkursywy"/>
        </w:rPr>
        <w:t xml:space="preserve"> — </w:t>
      </w:r>
      <w:r w:rsidRPr="00F42C43">
        <w:t>RODO, informujemy Państwa o sposobie i celu, w jakim pozyskujemy i przetwarzamy Państwa dane osobowe, a także o przysługujących Państwu prawach związanych z ochroną danych.</w:t>
      </w:r>
    </w:p>
    <w:p w14:paraId="5948D0CE" w14:textId="77777777" w:rsidR="003C576A" w:rsidRPr="00F42C43" w:rsidRDefault="003C576A" w:rsidP="003C576A">
      <w:pPr>
        <w:pStyle w:val="Teksttreci0"/>
        <w:shd w:val="clear" w:color="auto" w:fill="auto"/>
        <w:spacing w:before="0" w:after="210"/>
        <w:ind w:left="40" w:right="40" w:firstLine="720"/>
        <w:rPr>
          <w:sz w:val="18"/>
          <w:szCs w:val="18"/>
        </w:rPr>
      </w:pPr>
      <w:r w:rsidRPr="00F42C43">
        <w:rPr>
          <w:sz w:val="18"/>
          <w:szCs w:val="18"/>
        </w:rPr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597F5F4D" w14:textId="77777777" w:rsidR="003C576A" w:rsidRPr="00F42C43" w:rsidRDefault="003C576A" w:rsidP="003C576A">
      <w:pPr>
        <w:spacing w:after="108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Administrator danych:</w:t>
      </w:r>
    </w:p>
    <w:p w14:paraId="0677FF78" w14:textId="77777777" w:rsidR="003C576A" w:rsidRPr="00F42C43" w:rsidRDefault="003C576A" w:rsidP="003C576A">
      <w:pPr>
        <w:pStyle w:val="Teksttreci0"/>
        <w:shd w:val="clear" w:color="auto" w:fill="auto"/>
        <w:spacing w:before="0" w:after="206" w:line="30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Administratorem Państwa danych osobowych jest </w:t>
      </w:r>
      <w:r w:rsidRPr="00F42C43">
        <w:rPr>
          <w:rStyle w:val="TeksttreciPogrubienie"/>
          <w:sz w:val="18"/>
          <w:szCs w:val="18"/>
        </w:rPr>
        <w:t xml:space="preserve">Urząd Miejski </w:t>
      </w:r>
      <w:r w:rsidRPr="00F42C43">
        <w:rPr>
          <w:sz w:val="18"/>
          <w:szCs w:val="18"/>
        </w:rPr>
        <w:t xml:space="preserve">z siedzibą w </w:t>
      </w:r>
      <w:r w:rsidRPr="00F42C43">
        <w:rPr>
          <w:rStyle w:val="TeksttreciPogrubienie"/>
          <w:sz w:val="18"/>
          <w:szCs w:val="18"/>
        </w:rPr>
        <w:t>Barwicach</w:t>
      </w:r>
      <w:r w:rsidRPr="00F42C43">
        <w:rPr>
          <w:sz w:val="18"/>
          <w:szCs w:val="18"/>
        </w:rPr>
        <w:t xml:space="preserve">, ul. Zwycięzców 22, kod pocztowy 78-460 , e-mail </w:t>
      </w:r>
      <w:hyperlink r:id="rId5" w:history="1">
        <w:r w:rsidRPr="00F42C43">
          <w:rPr>
            <w:rStyle w:val="Hipercze"/>
            <w:sz w:val="18"/>
            <w:szCs w:val="18"/>
          </w:rPr>
          <w:t>: urzad@um.barwice.pl ,</w:t>
        </w:r>
      </w:hyperlink>
      <w:r w:rsidRPr="00F42C43">
        <w:rPr>
          <w:sz w:val="18"/>
          <w:szCs w:val="18"/>
        </w:rPr>
        <w:t xml:space="preserve"> tel. 94-373-63-09.</w:t>
      </w:r>
    </w:p>
    <w:p w14:paraId="449040B0" w14:textId="77777777" w:rsidR="003C576A" w:rsidRPr="00F42C43" w:rsidRDefault="003C576A" w:rsidP="003C576A">
      <w:pPr>
        <w:spacing w:after="112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Przedstawiciel administratora danych:</w:t>
      </w:r>
    </w:p>
    <w:p w14:paraId="6D0E6C36" w14:textId="77777777" w:rsidR="003C576A" w:rsidRPr="00F42C43" w:rsidRDefault="003C576A" w:rsidP="003C576A">
      <w:pPr>
        <w:pStyle w:val="Teksttreci0"/>
        <w:shd w:val="clear" w:color="auto" w:fill="auto"/>
        <w:spacing w:before="0" w:after="202" w:line="302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Przedstawicielem administratora danych osobowych jest </w:t>
      </w:r>
      <w:r w:rsidRPr="00F42C43">
        <w:rPr>
          <w:rStyle w:val="TeksttreciPogrubienie"/>
          <w:sz w:val="18"/>
          <w:szCs w:val="18"/>
        </w:rPr>
        <w:t xml:space="preserve">Pan Mariusz Kieling </w:t>
      </w:r>
      <w:r w:rsidRPr="00F42C43">
        <w:rPr>
          <w:sz w:val="18"/>
          <w:szCs w:val="18"/>
        </w:rPr>
        <w:t xml:space="preserve">- </w:t>
      </w:r>
      <w:r w:rsidRPr="00F42C43">
        <w:rPr>
          <w:rStyle w:val="TeksttreciPogrubienie"/>
          <w:sz w:val="18"/>
          <w:szCs w:val="18"/>
        </w:rPr>
        <w:t>Burmistrz Barwic</w:t>
      </w:r>
      <w:r w:rsidRPr="00F42C43">
        <w:rPr>
          <w:sz w:val="18"/>
          <w:szCs w:val="18"/>
        </w:rPr>
        <w:t xml:space="preserve">, ul . Zwycięzców 22, </w:t>
      </w:r>
      <w:r>
        <w:rPr>
          <w:sz w:val="18"/>
          <w:szCs w:val="18"/>
        </w:rPr>
        <w:t xml:space="preserve">  </w:t>
      </w:r>
      <w:r w:rsidRPr="00F42C43">
        <w:rPr>
          <w:sz w:val="18"/>
          <w:szCs w:val="18"/>
        </w:rPr>
        <w:t>e-mail:</w:t>
      </w:r>
      <w:hyperlink r:id="rId6" w:history="1">
        <w:r w:rsidRPr="00F42C43">
          <w:rPr>
            <w:rStyle w:val="Hipercze"/>
            <w:sz w:val="18"/>
            <w:szCs w:val="18"/>
          </w:rPr>
          <w:t xml:space="preserve">burmistrz@um.barwice.pl, </w:t>
        </w:r>
      </w:hyperlink>
      <w:r w:rsidRPr="00F42C43">
        <w:rPr>
          <w:sz w:val="18"/>
          <w:szCs w:val="18"/>
        </w:rPr>
        <w:t>tel. 94-373-63-09.</w:t>
      </w:r>
    </w:p>
    <w:p w14:paraId="5D5A505F" w14:textId="77777777" w:rsidR="003C576A" w:rsidRPr="00F42C43" w:rsidRDefault="003C576A" w:rsidP="003C576A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Inspektor ochrony danych:</w:t>
      </w:r>
    </w:p>
    <w:p w14:paraId="6CCA36FB" w14:textId="77777777" w:rsidR="003C576A" w:rsidRPr="00F42C43" w:rsidRDefault="003C576A" w:rsidP="003C576A">
      <w:pPr>
        <w:pStyle w:val="Teksttreci0"/>
        <w:shd w:val="clear" w:color="auto" w:fill="auto"/>
        <w:spacing w:before="0" w:after="182" w:line="31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Dane kontaktowe do inspektora ochrony danych: </w:t>
      </w:r>
      <w:r w:rsidRPr="00F42C43">
        <w:rPr>
          <w:rStyle w:val="TeksttreciPogrubienie"/>
          <w:sz w:val="18"/>
          <w:szCs w:val="18"/>
        </w:rPr>
        <w:t xml:space="preserve">Ewa Nowosielska - sekretarz, </w:t>
      </w:r>
      <w:r w:rsidRPr="00F42C43">
        <w:rPr>
          <w:sz w:val="18"/>
          <w:szCs w:val="18"/>
        </w:rPr>
        <w:t>e-mail</w:t>
      </w:r>
      <w:hyperlink r:id="rId7" w:history="1">
        <w:r w:rsidRPr="00F42C43">
          <w:rPr>
            <w:rStyle w:val="Hipercze"/>
            <w:sz w:val="18"/>
            <w:szCs w:val="18"/>
          </w:rPr>
          <w:t>: sekretarz@um.barwice.pl, t</w:t>
        </w:r>
      </w:hyperlink>
      <w:r w:rsidRPr="00F42C43">
        <w:rPr>
          <w:sz w:val="18"/>
          <w:szCs w:val="18"/>
        </w:rPr>
        <w:t>el.943736309</w:t>
      </w:r>
    </w:p>
    <w:p w14:paraId="24AC3FA9" w14:textId="77777777" w:rsidR="003C576A" w:rsidRPr="00F42C43" w:rsidRDefault="003C576A" w:rsidP="003C576A">
      <w:pPr>
        <w:pStyle w:val="Nagwek20"/>
        <w:keepNext/>
        <w:keepLines/>
        <w:shd w:val="clear" w:color="auto" w:fill="auto"/>
        <w:spacing w:before="0" w:after="310" w:line="240" w:lineRule="exact"/>
        <w:ind w:left="40"/>
        <w:rPr>
          <w:sz w:val="18"/>
          <w:szCs w:val="18"/>
        </w:rPr>
      </w:pPr>
      <w:bookmarkStart w:id="0" w:name="bookmark1"/>
      <w:r w:rsidRPr="00F42C43">
        <w:rPr>
          <w:sz w:val="18"/>
          <w:szCs w:val="18"/>
        </w:rPr>
        <w:t>Cele przetwarzania danych osobowych oraz podstawa prawna przetwarzania:</w:t>
      </w:r>
      <w:bookmarkEnd w:id="0"/>
    </w:p>
    <w:p w14:paraId="7F12EF43" w14:textId="77777777" w:rsidR="003C576A" w:rsidRPr="00F42C43" w:rsidRDefault="003C576A" w:rsidP="003C576A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Przetwarzanie Państwa danych osobowych odbywać się będzie:</w:t>
      </w:r>
    </w:p>
    <w:p w14:paraId="1471D860" w14:textId="77777777" w:rsidR="003C576A" w:rsidRPr="00F42C43" w:rsidRDefault="003C576A" w:rsidP="003C576A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zawarcia umowy wykonania usług (podstawa z art. 6 ust.1 </w:t>
      </w:r>
      <w:proofErr w:type="spellStart"/>
      <w:r w:rsidRPr="00F42C43">
        <w:rPr>
          <w:sz w:val="18"/>
          <w:szCs w:val="18"/>
        </w:rPr>
        <w:t>lit.b</w:t>
      </w:r>
      <w:proofErr w:type="spellEnd"/>
      <w:r w:rsidRPr="00F42C43">
        <w:rPr>
          <w:sz w:val="18"/>
          <w:szCs w:val="18"/>
        </w:rP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6E86983D" w14:textId="77777777" w:rsidR="003C576A" w:rsidRPr="00F42C43" w:rsidRDefault="003C576A" w:rsidP="003C576A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w celach archiwalnych (dowodowych) będących realizacją obowiązku prawnego ciążącego na administratorze (art.6 ust.1 lit. c RODO);</w:t>
      </w:r>
    </w:p>
    <w:p w14:paraId="3C8B534C" w14:textId="77777777" w:rsidR="003C576A" w:rsidRPr="00F42C43" w:rsidRDefault="003C576A" w:rsidP="003C576A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niezbędnym do ochrony żywotnych interesów osoby, której dane dotyczą lub innej osoby fizycznej (podstawa z art. 6 ust.1 lit. d RODO);</w:t>
      </w:r>
    </w:p>
    <w:p w14:paraId="48075D41" w14:textId="77777777" w:rsidR="003C576A" w:rsidRPr="00F42C43" w:rsidRDefault="003C576A" w:rsidP="003C576A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wykonania zadania realizowanego w interesie publicznym lub w ramach sprawowania władzy publicznej powierzonej administratorowi (podstawa a z art. 6 ust. 1 lit. a RODO);</w:t>
      </w:r>
    </w:p>
    <w:p w14:paraId="5D916DDD" w14:textId="77777777" w:rsidR="003C576A" w:rsidRPr="00F42C43" w:rsidRDefault="003C576A" w:rsidP="003C576A">
      <w:pPr>
        <w:pStyle w:val="Teksttreci0"/>
        <w:numPr>
          <w:ilvl w:val="0"/>
          <w:numId w:val="2"/>
        </w:numPr>
        <w:shd w:val="clear" w:color="auto" w:fill="auto"/>
        <w:spacing w:before="0" w:after="0" w:line="317" w:lineRule="exact"/>
        <w:ind w:left="76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gdy osoba, której dane dotyczą wyraziła zgodę na przetwarzanie swoich danych osobowych w</w:t>
      </w:r>
    </w:p>
    <w:p w14:paraId="2F309CAA" w14:textId="77777777" w:rsidR="003C576A" w:rsidRPr="00F42C43" w:rsidRDefault="003C576A" w:rsidP="003C576A">
      <w:pPr>
        <w:pStyle w:val="Teksttreci0"/>
        <w:shd w:val="clear" w:color="auto" w:fill="auto"/>
        <w:spacing w:before="0" w:after="0" w:line="317" w:lineRule="exact"/>
        <w:ind w:left="40" w:firstLine="720"/>
        <w:rPr>
          <w:sz w:val="18"/>
          <w:szCs w:val="18"/>
        </w:rPr>
      </w:pPr>
      <w:r w:rsidRPr="00F42C43">
        <w:rPr>
          <w:sz w:val="18"/>
          <w:szCs w:val="18"/>
        </w:rPr>
        <w:t>jednym lub większej liczbie określonych celów ( podstawa z art. 6 ust. 1 lit. a RODO).</w:t>
      </w:r>
    </w:p>
    <w:p w14:paraId="76F6F661" w14:textId="77777777" w:rsidR="003C576A" w:rsidRPr="00F42C43" w:rsidRDefault="003C576A" w:rsidP="003C576A">
      <w:pPr>
        <w:spacing w:after="110" w:line="200" w:lineRule="exact"/>
        <w:ind w:left="2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Okres przechowywania danych osobowych:</w:t>
      </w:r>
    </w:p>
    <w:p w14:paraId="7B56D228" w14:textId="77777777" w:rsidR="003C576A" w:rsidRPr="00F42C43" w:rsidRDefault="003C576A" w:rsidP="003C576A">
      <w:pPr>
        <w:pStyle w:val="Teksttreci0"/>
        <w:shd w:val="clear" w:color="auto" w:fill="auto"/>
        <w:spacing w:before="0" w:after="194" w:line="293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4CC95087" w14:textId="77777777" w:rsidR="003C576A" w:rsidRPr="00F42C43" w:rsidRDefault="003C576A" w:rsidP="003C576A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1" w:name="bookmark2"/>
      <w:r w:rsidRPr="00F42C43">
        <w:rPr>
          <w:rStyle w:val="Nagwek3"/>
          <w:rFonts w:eastAsiaTheme="minorHAnsi"/>
          <w:sz w:val="18"/>
          <w:szCs w:val="18"/>
        </w:rPr>
        <w:t>Prawo dostępu do danych osobowych:</w:t>
      </w:r>
      <w:bookmarkEnd w:id="1"/>
    </w:p>
    <w:p w14:paraId="62231898" w14:textId="77777777" w:rsidR="003C576A" w:rsidRPr="00F42C43" w:rsidRDefault="003C576A" w:rsidP="003C576A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14:paraId="777358FB" w14:textId="77777777" w:rsidR="003C576A" w:rsidRPr="00F42C43" w:rsidRDefault="003C576A" w:rsidP="003C576A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2" w:name="bookmark3"/>
      <w:r w:rsidRPr="00F42C43">
        <w:rPr>
          <w:rStyle w:val="Nagwek3"/>
          <w:rFonts w:eastAsiaTheme="minorHAnsi"/>
          <w:sz w:val="18"/>
          <w:szCs w:val="18"/>
        </w:rPr>
        <w:t>Prawo wniesienia skargi do organu nadzorczego:</w:t>
      </w:r>
      <w:bookmarkEnd w:id="2"/>
    </w:p>
    <w:p w14:paraId="1F298641" w14:textId="77777777" w:rsidR="003C576A" w:rsidRPr="00F42C43" w:rsidRDefault="003C576A" w:rsidP="003C576A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Przysługuje Państwu prawo wniesienia skargi do Organu Nadzorczego, gdy uznają Państwo, iż przetwarzanie </w:t>
      </w:r>
      <w:r w:rsidRPr="00F42C43">
        <w:rPr>
          <w:sz w:val="18"/>
          <w:szCs w:val="18"/>
        </w:rPr>
        <w:lastRenderedPageBreak/>
        <w:t>danych osobowych dotyczących Państwa narusza przepisy RODO.</w:t>
      </w:r>
    </w:p>
    <w:p w14:paraId="171022D7" w14:textId="77777777" w:rsidR="003C576A" w:rsidRPr="00F42C43" w:rsidRDefault="003C576A" w:rsidP="003C576A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3" w:name="bookmark4"/>
      <w:r w:rsidRPr="00F42C43">
        <w:rPr>
          <w:rStyle w:val="Nagwek3"/>
          <w:rFonts w:eastAsiaTheme="minorHAnsi"/>
          <w:sz w:val="18"/>
          <w:szCs w:val="18"/>
        </w:rPr>
        <w:t>Konsekwencje niepodania danych osobowych:</w:t>
      </w:r>
      <w:bookmarkEnd w:id="3"/>
    </w:p>
    <w:p w14:paraId="6115408F" w14:textId="77777777" w:rsidR="003C576A" w:rsidRPr="00F42C43" w:rsidRDefault="003C576A" w:rsidP="003C576A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Podanie przez Państwo danych osobowych jest warunkiem realizacji celów, a ich niepodanie będzie skutkowało brakiem możliwości wykonania zadań oraz obowiązków prawnych ciążących na administratorze.</w:t>
      </w:r>
    </w:p>
    <w:p w14:paraId="075A9F78" w14:textId="77777777" w:rsidR="003C576A" w:rsidRPr="00F42C43" w:rsidRDefault="003C576A" w:rsidP="003C576A">
      <w:pPr>
        <w:keepNext/>
        <w:keepLines/>
        <w:spacing w:after="101" w:line="200" w:lineRule="exact"/>
        <w:ind w:left="20"/>
        <w:rPr>
          <w:sz w:val="18"/>
          <w:szCs w:val="18"/>
        </w:rPr>
      </w:pPr>
      <w:bookmarkStart w:id="4" w:name="bookmark5"/>
      <w:r w:rsidRPr="00F42C43">
        <w:rPr>
          <w:rStyle w:val="Nagwek3"/>
          <w:rFonts w:eastAsiaTheme="minorHAnsi"/>
          <w:sz w:val="18"/>
          <w:szCs w:val="18"/>
        </w:rPr>
        <w:t>Odbiorcy danych:</w:t>
      </w:r>
      <w:bookmarkEnd w:id="4"/>
    </w:p>
    <w:p w14:paraId="3AA47930" w14:textId="77777777" w:rsidR="003C576A" w:rsidRPr="00F42C43" w:rsidRDefault="003C576A" w:rsidP="003C576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Dane osobowe mogą zostać ujawnione innym podmiotom; naszym partnerom, czyli firmom, z którymi współpracujemy.</w:t>
      </w:r>
    </w:p>
    <w:p w14:paraId="52CA01ED" w14:textId="77777777" w:rsidR="003C576A" w:rsidRPr="00F42C43" w:rsidRDefault="003C576A" w:rsidP="003C576A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Do danych mogą też mieć dostęp nasi podwykonawcy (podmioty przetwarzające),np. firmy wywożące śmieci, firmy prawnicze, informatyczne, likwidatorzy szkód, wykonawcy usług w ramach likwidacji szkód.</w:t>
      </w:r>
    </w:p>
    <w:p w14:paraId="2AB8B29F" w14:textId="77777777" w:rsidR="003C576A" w:rsidRPr="00F42C43" w:rsidRDefault="003C576A" w:rsidP="003C576A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5" w:name="bookmark6"/>
      <w:r w:rsidRPr="00F42C43">
        <w:rPr>
          <w:rStyle w:val="Nagwek3"/>
          <w:rFonts w:eastAsiaTheme="minorHAnsi"/>
          <w:sz w:val="18"/>
          <w:szCs w:val="18"/>
        </w:rPr>
        <w:t>Przekazanie danych do państwa trzeciego/ organizacji międzynarodowej:</w:t>
      </w:r>
      <w:bookmarkEnd w:id="5"/>
    </w:p>
    <w:p w14:paraId="0AA94938" w14:textId="77777777" w:rsidR="003C576A" w:rsidRPr="00F42C43" w:rsidRDefault="003C576A" w:rsidP="003C576A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przekazywane do państwa trzeciego/organizacji międzynarodowej.</w:t>
      </w:r>
    </w:p>
    <w:p w14:paraId="1B6A9973" w14:textId="77777777" w:rsidR="003C576A" w:rsidRPr="00F42C43" w:rsidRDefault="003C576A" w:rsidP="003C576A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6" w:name="bookmark7"/>
      <w:r w:rsidRPr="00F42C43">
        <w:rPr>
          <w:rStyle w:val="Nagwek3"/>
          <w:rFonts w:eastAsiaTheme="minorHAnsi"/>
          <w:sz w:val="18"/>
          <w:szCs w:val="18"/>
        </w:rPr>
        <w:t>Zautomatyzowane podejmowanie decyzji, profilowanie:</w:t>
      </w:r>
      <w:bookmarkEnd w:id="6"/>
    </w:p>
    <w:p w14:paraId="638D9BC7" w14:textId="77777777" w:rsidR="003C576A" w:rsidRPr="00F42C43" w:rsidRDefault="003C576A" w:rsidP="003C576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przetwarzane w sposób zautomatyzowany i nie będą profilowane.</w:t>
      </w:r>
    </w:p>
    <w:p w14:paraId="4A9E1AAD" w14:textId="77777777" w:rsidR="003C576A" w:rsidRPr="00F42C43" w:rsidRDefault="003C576A" w:rsidP="003C576A">
      <w:pPr>
        <w:pStyle w:val="Teksttreci0"/>
        <w:shd w:val="clear" w:color="auto" w:fill="auto"/>
        <w:spacing w:before="0" w:after="0" w:line="514" w:lineRule="exact"/>
        <w:ind w:left="5320" w:right="2080" w:hanging="320"/>
        <w:rPr>
          <w:sz w:val="18"/>
          <w:szCs w:val="18"/>
        </w:rPr>
      </w:pPr>
    </w:p>
    <w:p w14:paraId="2E724294" w14:textId="77777777" w:rsidR="003C576A" w:rsidRDefault="003C576A" w:rsidP="003C576A">
      <w:pPr>
        <w:pStyle w:val="Teksttreci0"/>
        <w:shd w:val="clear" w:color="auto" w:fill="auto"/>
        <w:spacing w:before="0" w:after="1495"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………………………………..                                        ………………………………..</w:t>
      </w:r>
      <w:r>
        <w:rPr>
          <w:sz w:val="24"/>
          <w:szCs w:val="24"/>
        </w:rPr>
        <w:br/>
        <w:t xml:space="preserve">       (miejscowość i data)                                                                 ( podpis i pieczęć oferenta)</w:t>
      </w:r>
    </w:p>
    <w:p w14:paraId="39DD24F4" w14:textId="77777777" w:rsidR="00DB7AB9" w:rsidRDefault="00DB7AB9"/>
    <w:sectPr w:rsidR="00D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B50B8"/>
    <w:multiLevelType w:val="multilevel"/>
    <w:tmpl w:val="F790E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6A"/>
    <w:rsid w:val="003C576A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2EB4"/>
  <w15:chartTrackingRefBased/>
  <w15:docId w15:val="{F1CF3AA9-E5C0-4841-BD1A-5345F6DA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6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576A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3C576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C576A"/>
    <w:pPr>
      <w:widowControl w:val="0"/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3C576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C576A"/>
    <w:pPr>
      <w:widowControl w:val="0"/>
      <w:shd w:val="clear" w:color="auto" w:fill="FFFFFF"/>
      <w:spacing w:before="420" w:after="0" w:line="230" w:lineRule="exact"/>
      <w:ind w:hanging="38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Teksttreci34ptBezpogrubieniaBezkursywy">
    <w:name w:val="Tekst treści (3) + 4 pt;Bez pogrubienia;Bez kursywy"/>
    <w:basedOn w:val="Teksttreci3"/>
    <w:rsid w:val="003C57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3C5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3C5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3C576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3C57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3C576A"/>
    <w:pPr>
      <w:widowControl w:val="0"/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z@um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mistrz@um.barwice.pl" TargetMode="External"/><Relationship Id="rId5" Type="http://schemas.openxmlformats.org/officeDocument/2006/relationships/hyperlink" Target="mailto:urzad@um.bar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2021-01-05T09:36:00Z</dcterms:created>
  <dcterms:modified xsi:type="dcterms:W3CDTF">2021-01-05T09:37:00Z</dcterms:modified>
</cp:coreProperties>
</file>